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79" w:rsidRDefault="00721079" w:rsidP="00CC661D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CC661D" w:rsidRDefault="00CC661D" w:rsidP="00CC661D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>učivo na týden od 30. března do 3. dubna 2020</w:t>
      </w:r>
    </w:p>
    <w:p w:rsidR="00C1314C" w:rsidRDefault="00C1314C" w:rsidP="00493D64">
      <w:pPr>
        <w:spacing w:line="240" w:lineRule="auto"/>
        <w:rPr>
          <w:rFonts w:cstheme="minorHAnsi"/>
        </w:rPr>
      </w:pPr>
    </w:p>
    <w:p w:rsidR="00C1314C" w:rsidRDefault="00C1314C" w:rsidP="00C1314C">
      <w:pPr>
        <w:spacing w:line="240" w:lineRule="auto"/>
        <w:ind w:left="1410" w:hanging="1410"/>
        <w:rPr>
          <w:rFonts w:cstheme="minorHAnsi"/>
        </w:rPr>
      </w:pPr>
      <w:r w:rsidRPr="00C1314C">
        <w:rPr>
          <w:rFonts w:cstheme="minorHAnsi"/>
          <w:b/>
          <w:bCs/>
        </w:rPr>
        <w:t xml:space="preserve">1. N </w:t>
      </w:r>
      <w:r>
        <w:rPr>
          <w:rFonts w:cstheme="minorHAnsi"/>
          <w:b/>
          <w:bCs/>
        </w:rPr>
        <w:t>–</w:t>
      </w:r>
      <w:r w:rsidRPr="00C1314C">
        <w:rPr>
          <w:rFonts w:cstheme="minorHAnsi"/>
          <w:b/>
          <w:bCs/>
        </w:rPr>
        <w:t xml:space="preserve"> TE</w:t>
      </w:r>
      <w:r>
        <w:rPr>
          <w:rFonts w:cstheme="minorHAnsi"/>
          <w:b/>
          <w:bCs/>
        </w:rPr>
        <w:t xml:space="preserve">       </w:t>
      </w:r>
      <w:r>
        <w:rPr>
          <w:rFonts w:cstheme="minorHAnsi"/>
        </w:rPr>
        <w:t>učivo na týden od 30. března do 3. dubna 2020</w:t>
      </w:r>
    </w:p>
    <w:p w:rsidR="00C1314C" w:rsidRPr="00C1314C" w:rsidRDefault="00C1314C" w:rsidP="00493D64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Pr="00C1314C">
        <w:rPr>
          <w:rFonts w:cstheme="minorHAnsi"/>
          <w:b/>
          <w:bCs/>
        </w:rPr>
        <w:t>Frézování</w:t>
      </w:r>
    </w:p>
    <w:p w:rsidR="00C1314C" w:rsidRDefault="00D6747D" w:rsidP="00493D64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D6747D" w:rsidRDefault="00D6747D" w:rsidP="00493D6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 xml:space="preserve">/lekce/1225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D6747D" w:rsidRDefault="00D6747D" w:rsidP="00493D64">
      <w:pPr>
        <w:spacing w:line="240" w:lineRule="auto"/>
        <w:rPr>
          <w:rFonts w:cstheme="minorHAnsi"/>
        </w:rPr>
      </w:pPr>
      <w:r w:rsidRPr="00D6747D">
        <w:rPr>
          <w:rFonts w:cstheme="minorHAnsi"/>
          <w:b/>
          <w:bCs/>
        </w:rPr>
        <w:t>základní pojmy frézování</w:t>
      </w:r>
      <w:r>
        <w:rPr>
          <w:rFonts w:cstheme="minorHAnsi"/>
        </w:rPr>
        <w:t xml:space="preserve">   - pročíst,    zpracovat výpisek z části podstata frézování, nakreslit obr. č. 1</w:t>
      </w:r>
    </w:p>
    <w:p w:rsidR="00D6747D" w:rsidRDefault="00D6747D" w:rsidP="00D6747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/lekce/122</w:t>
      </w:r>
      <w:r>
        <w:rPr>
          <w:rFonts w:cstheme="minorHAnsi"/>
          <w:b/>
          <w:bCs/>
        </w:rPr>
        <w:t>6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190F56" w:rsidRPr="00D6747D" w:rsidRDefault="00D6747D" w:rsidP="00D6747D">
      <w:pPr>
        <w:spacing w:line="240" w:lineRule="auto"/>
        <w:rPr>
          <w:rFonts w:cstheme="minorHAnsi"/>
        </w:rPr>
      </w:pPr>
      <w:r w:rsidRPr="00D6747D">
        <w:rPr>
          <w:rFonts w:cstheme="minorHAnsi"/>
          <w:b/>
          <w:bCs/>
        </w:rPr>
        <w:t xml:space="preserve">základní způsoby frézování  </w:t>
      </w:r>
      <w:r w:rsidRPr="00D6747D">
        <w:rPr>
          <w:rFonts w:cstheme="minorHAnsi"/>
        </w:rPr>
        <w:t xml:space="preserve">- pročíst </w:t>
      </w:r>
      <w:r>
        <w:rPr>
          <w:rFonts w:cstheme="minorHAnsi"/>
        </w:rPr>
        <w:t xml:space="preserve">, </w:t>
      </w:r>
      <w:r w:rsidRPr="00D6747D">
        <w:rPr>
          <w:rFonts w:cstheme="minorHAnsi"/>
        </w:rPr>
        <w:t xml:space="preserve"> </w:t>
      </w:r>
      <w:r>
        <w:rPr>
          <w:rFonts w:cstheme="minorHAnsi"/>
        </w:rPr>
        <w:t>zpracovat výpisek, do textu vložit obrázky</w:t>
      </w:r>
      <w:r w:rsidR="00190F56">
        <w:rPr>
          <w:rFonts w:cstheme="minorHAnsi"/>
        </w:rPr>
        <w:t xml:space="preserve"> č. 1 a </w:t>
      </w:r>
      <w:proofErr w:type="gramStart"/>
      <w:r w:rsidR="00190F56">
        <w:rPr>
          <w:rFonts w:cstheme="minorHAnsi"/>
        </w:rPr>
        <w:t>č. 3</w:t>
      </w:r>
      <w:r w:rsidRPr="00D6747D">
        <w:rPr>
          <w:rFonts w:cstheme="minorHAnsi"/>
        </w:rPr>
        <w:t xml:space="preserve"> </w:t>
      </w:r>
      <w:r w:rsidR="00190F56">
        <w:rPr>
          <w:rFonts w:cstheme="minorHAnsi"/>
        </w:rPr>
        <w:t>, dále</w:t>
      </w:r>
      <w:proofErr w:type="gramEnd"/>
      <w:r w:rsidR="00190F56">
        <w:rPr>
          <w:rFonts w:cstheme="minorHAnsi"/>
        </w:rPr>
        <w:t xml:space="preserve"> podrobně zpracovat sousledné a nesousledné frézování (výhody, nevýhody), doplnit obrázky č. 5, 6</w:t>
      </w:r>
    </w:p>
    <w:p w:rsidR="00190F56" w:rsidRDefault="00D6747D" w:rsidP="00190F5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  <w:r w:rsidR="00190F56">
        <w:rPr>
          <w:rFonts w:cstheme="minorHAnsi"/>
        </w:rPr>
        <w:t xml:space="preserve">3)  zadejte   </w:t>
      </w:r>
      <w:r w:rsidR="00190F56" w:rsidRPr="005B234F">
        <w:rPr>
          <w:rFonts w:cstheme="minorHAnsi"/>
          <w:b/>
          <w:bCs/>
        </w:rPr>
        <w:t>eluc.kr-olomoucky.cz/</w:t>
      </w:r>
      <w:proofErr w:type="spellStart"/>
      <w:r w:rsidR="00190F56" w:rsidRPr="005B234F">
        <w:rPr>
          <w:rFonts w:cstheme="minorHAnsi"/>
          <w:b/>
          <w:bCs/>
        </w:rPr>
        <w:t>verejne</w:t>
      </w:r>
      <w:proofErr w:type="spellEnd"/>
      <w:r w:rsidR="00190F56" w:rsidRPr="005B234F">
        <w:rPr>
          <w:rFonts w:cstheme="minorHAnsi"/>
          <w:b/>
          <w:bCs/>
        </w:rPr>
        <w:t>/lekce/122</w:t>
      </w:r>
      <w:r w:rsidR="00190F56">
        <w:rPr>
          <w:rFonts w:cstheme="minorHAnsi"/>
          <w:b/>
          <w:bCs/>
        </w:rPr>
        <w:t>7</w:t>
      </w:r>
      <w:r w:rsidR="00190F56" w:rsidRPr="005B234F">
        <w:rPr>
          <w:rFonts w:cstheme="minorHAnsi"/>
          <w:b/>
          <w:bCs/>
        </w:rPr>
        <w:t xml:space="preserve"> </w:t>
      </w:r>
      <w:r w:rsidR="00190F56">
        <w:rPr>
          <w:rFonts w:cstheme="minorHAnsi"/>
        </w:rPr>
        <w:t xml:space="preserve">   ( přímo se otevře požadovaná </w:t>
      </w:r>
      <w:proofErr w:type="gramStart"/>
      <w:r w:rsidR="00190F56">
        <w:rPr>
          <w:rFonts w:cstheme="minorHAnsi"/>
        </w:rPr>
        <w:t>lekce ),</w:t>
      </w:r>
      <w:proofErr w:type="gramEnd"/>
    </w:p>
    <w:p w:rsidR="00190F56" w:rsidRPr="00190F56" w:rsidRDefault="00190F56" w:rsidP="00190F56">
      <w:pPr>
        <w:spacing w:line="240" w:lineRule="auto"/>
        <w:rPr>
          <w:rFonts w:cstheme="minorHAnsi"/>
          <w:b/>
          <w:bCs/>
        </w:rPr>
      </w:pPr>
      <w:r w:rsidRPr="00190F56">
        <w:rPr>
          <w:rFonts w:cstheme="minorHAnsi"/>
          <w:b/>
          <w:bCs/>
        </w:rPr>
        <w:t xml:space="preserve">stroje pro frézování   </w:t>
      </w:r>
      <w:r w:rsidRPr="00190F56">
        <w:rPr>
          <w:rFonts w:cstheme="minorHAnsi"/>
        </w:rPr>
        <w:t>- pročíst</w:t>
      </w:r>
      <w:r>
        <w:rPr>
          <w:rFonts w:cstheme="minorHAnsi"/>
        </w:rPr>
        <w:t>, zpracovat výpisek</w:t>
      </w:r>
      <w:r w:rsidR="00B74236">
        <w:rPr>
          <w:rFonts w:cstheme="minorHAnsi"/>
        </w:rPr>
        <w:t xml:space="preserve"> rozdělení frézek, druhy konzolových frézek, hlavní části konzolových frézek</w:t>
      </w:r>
      <w:r w:rsidRPr="00190F56">
        <w:rPr>
          <w:rFonts w:cstheme="minorHAnsi"/>
          <w:b/>
          <w:bCs/>
        </w:rPr>
        <w:t xml:space="preserve">   </w:t>
      </w:r>
    </w:p>
    <w:p w:rsidR="00B74236" w:rsidRDefault="00B74236" w:rsidP="00B74236">
      <w:pPr>
        <w:spacing w:line="240" w:lineRule="auto"/>
        <w:rPr>
          <w:rFonts w:cstheme="minorHAnsi"/>
        </w:rPr>
      </w:pPr>
      <w:r>
        <w:rPr>
          <w:rFonts w:cstheme="minorHAnsi"/>
        </w:rPr>
        <w:t>Poznámk</w:t>
      </w:r>
      <w:r w:rsidR="00E47EFE">
        <w:rPr>
          <w:rFonts w:cstheme="minorHAnsi"/>
        </w:rPr>
        <w:t>y</w:t>
      </w:r>
      <w:r>
        <w:rPr>
          <w:rFonts w:cstheme="minorHAnsi"/>
        </w:rPr>
        <w:t xml:space="preserve">: </w:t>
      </w:r>
    </w:p>
    <w:p w:rsidR="00E47EFE" w:rsidRDefault="00E47EFE" w:rsidP="00E47EFE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B74236" w:rsidRDefault="00B74236" w:rsidP="00B7423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B74236" w:rsidRDefault="00B74236" w:rsidP="00B74236">
      <w:pPr>
        <w:spacing w:line="240" w:lineRule="auto"/>
        <w:rPr>
          <w:rFonts w:cstheme="minorHAnsi"/>
        </w:rPr>
      </w:pPr>
      <w:r>
        <w:rPr>
          <w:rFonts w:cstheme="minorHAnsi"/>
        </w:rPr>
        <w:t>-  průběžně budou zařazeny otázky k opakování</w:t>
      </w:r>
    </w:p>
    <w:p w:rsidR="00B74236" w:rsidRDefault="00B74236" w:rsidP="00B74236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B74236" w:rsidRDefault="00736A1A" w:rsidP="00B74236">
      <w:pPr>
        <w:spacing w:line="240" w:lineRule="auto"/>
        <w:rPr>
          <w:rStyle w:val="Hypertextovodkaz"/>
          <w:rFonts w:cstheme="minorHAnsi"/>
        </w:rPr>
      </w:pPr>
      <w:hyperlink r:id="rId5" w:history="1">
        <w:r w:rsidR="00B74236" w:rsidRPr="00BD3970">
          <w:rPr>
            <w:rStyle w:val="Hypertextovodkaz"/>
            <w:rFonts w:cstheme="minorHAnsi"/>
          </w:rPr>
          <w:t>strojari.sousvitavy@seznam.cz</w:t>
        </w:r>
      </w:hyperlink>
    </w:p>
    <w:p w:rsidR="00E47EFE" w:rsidRDefault="00E47EFE" w:rsidP="00B74236">
      <w:pPr>
        <w:spacing w:line="240" w:lineRule="auto"/>
        <w:rPr>
          <w:rFonts w:cstheme="minorHAnsi"/>
        </w:rPr>
      </w:pPr>
    </w:p>
    <w:p w:rsidR="00C1314C" w:rsidRDefault="00C1314C" w:rsidP="00C1314C">
      <w:pPr>
        <w:spacing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ab/>
      </w:r>
    </w:p>
    <w:p w:rsidR="006B690E" w:rsidRDefault="006B690E" w:rsidP="006B690E">
      <w:pPr>
        <w:spacing w:line="240" w:lineRule="auto"/>
        <w:ind w:left="1410" w:hanging="1410"/>
        <w:rPr>
          <w:rFonts w:cstheme="minorHAnsi"/>
        </w:rPr>
      </w:pPr>
      <w:proofErr w:type="gramStart"/>
      <w:r w:rsidRPr="00390734">
        <w:rPr>
          <w:rFonts w:cstheme="minorHAnsi"/>
          <w:b/>
          <w:bCs/>
        </w:rPr>
        <w:t>2.N  – TED</w:t>
      </w:r>
      <w:proofErr w:type="gramEnd"/>
      <w:r>
        <w:rPr>
          <w:rFonts w:cstheme="minorHAnsi"/>
        </w:rPr>
        <w:t xml:space="preserve">      učivo na týden od 30. března do 3. dubna 2020</w:t>
      </w:r>
    </w:p>
    <w:p w:rsidR="006B690E" w:rsidRPr="006B690E" w:rsidRDefault="006B690E" w:rsidP="006B690E">
      <w:pPr>
        <w:spacing w:line="240" w:lineRule="auto"/>
        <w:ind w:left="1410" w:hanging="1410"/>
        <w:rPr>
          <w:rFonts w:cstheme="minorHAnsi"/>
          <w:b/>
          <w:bCs/>
        </w:rPr>
      </w:pPr>
      <w:r w:rsidRPr="00695654">
        <w:rPr>
          <w:rFonts w:cstheme="minorHAnsi"/>
        </w:rPr>
        <w:t>Téma:</w:t>
      </w:r>
      <w:r>
        <w:rPr>
          <w:rFonts w:cstheme="minorHAnsi"/>
        </w:rPr>
        <w:t xml:space="preserve">    </w:t>
      </w:r>
      <w:r w:rsidRPr="006B690E">
        <w:rPr>
          <w:rFonts w:cstheme="minorHAnsi"/>
          <w:b/>
          <w:bCs/>
        </w:rPr>
        <w:t xml:space="preserve">Kreslení hřídelů </w:t>
      </w:r>
    </w:p>
    <w:p w:rsidR="00E47EFE" w:rsidRDefault="006B690E" w:rsidP="00E47EFE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</w:t>
      </w:r>
      <w:r w:rsidR="008C21A6">
        <w:rPr>
          <w:rFonts w:cstheme="minorHAnsi"/>
          <w:b/>
          <w:bCs/>
        </w:rPr>
        <w:t>Technická dokumentace</w:t>
      </w:r>
      <w:r>
        <w:rPr>
          <w:rFonts w:cstheme="minorHAnsi"/>
          <w:b/>
          <w:bCs/>
        </w:rPr>
        <w:t xml:space="preserve"> </w:t>
      </w:r>
      <w:r w:rsidR="008C21A6">
        <w:rPr>
          <w:rFonts w:cstheme="minorHAnsi"/>
          <w:b/>
          <w:bCs/>
        </w:rPr>
        <w:t xml:space="preserve">        2. ročník</w:t>
      </w:r>
      <w:r w:rsidR="00390734">
        <w:rPr>
          <w:rFonts w:cstheme="minorHAnsi"/>
          <w:b/>
          <w:bCs/>
        </w:rPr>
        <w:t xml:space="preserve">, </w:t>
      </w:r>
      <w:r w:rsidR="00E47EFE" w:rsidRPr="00FB7837">
        <w:rPr>
          <w:rFonts w:cstheme="minorHAnsi"/>
        </w:rPr>
        <w:t xml:space="preserve">klikněte na název učebnice, dole na liště se objeví název souboru, kliknutím na něj ho otevřete, případně si můžete učebnici stáhnout       </w:t>
      </w:r>
      <w:r w:rsidR="00E47EFE" w:rsidRPr="00FB7837">
        <w:rPr>
          <w:rFonts w:cstheme="minorHAnsi"/>
        </w:rPr>
        <w:tab/>
      </w:r>
    </w:p>
    <w:p w:rsidR="008C21A6" w:rsidRDefault="008C21A6" w:rsidP="008C21A6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8C21A6" w:rsidRDefault="008C21A6" w:rsidP="008C21A6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1)  pročíst str. 44 – </w:t>
      </w:r>
      <w:r w:rsidRPr="008C21A6">
        <w:rPr>
          <w:rFonts w:cstheme="minorHAnsi"/>
          <w:b/>
          <w:bCs/>
        </w:rPr>
        <w:t xml:space="preserve">Hřídele </w:t>
      </w:r>
    </w:p>
    <w:p w:rsidR="008C21A6" w:rsidRDefault="008C21A6" w:rsidP="008C21A6">
      <w:pPr>
        <w:spacing w:line="240" w:lineRule="auto"/>
        <w:rPr>
          <w:rFonts w:cstheme="minorHAnsi"/>
        </w:rPr>
      </w:pPr>
      <w:r w:rsidRPr="008C21A6">
        <w:rPr>
          <w:rFonts w:cstheme="minorHAnsi"/>
        </w:rPr>
        <w:t>2)</w:t>
      </w:r>
      <w:r>
        <w:rPr>
          <w:rFonts w:cstheme="minorHAnsi"/>
        </w:rPr>
        <w:t xml:space="preserve">  podle zásad TED </w:t>
      </w:r>
      <w:r w:rsidRPr="008C21A6">
        <w:rPr>
          <w:rFonts w:cstheme="minorHAnsi"/>
          <w:b/>
          <w:bCs/>
        </w:rPr>
        <w:t>narýsujte</w:t>
      </w:r>
      <w:r>
        <w:rPr>
          <w:rFonts w:cstheme="minorHAnsi"/>
        </w:rPr>
        <w:t xml:space="preserve"> výkres hřídele v měřítku 1:1 </w:t>
      </w:r>
      <w:r w:rsidR="00390734">
        <w:rPr>
          <w:rFonts w:cstheme="minorHAnsi"/>
        </w:rPr>
        <w:t>ze strany 44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</w:p>
    <w:p w:rsidR="00390734" w:rsidRDefault="00390734" w:rsidP="00390734">
      <w:pPr>
        <w:spacing w:line="240" w:lineRule="auto"/>
        <w:rPr>
          <w:rFonts w:cstheme="minorHAnsi"/>
        </w:rPr>
      </w:pPr>
      <w:r>
        <w:rPr>
          <w:rFonts w:cstheme="minorHAnsi"/>
        </w:rPr>
        <w:t>Poznámk</w:t>
      </w:r>
      <w:r w:rsidR="00E47EFE">
        <w:rPr>
          <w:rFonts w:cstheme="minorHAnsi"/>
        </w:rPr>
        <w:t>y</w:t>
      </w:r>
      <w:r>
        <w:rPr>
          <w:rFonts w:cstheme="minorHAnsi"/>
        </w:rPr>
        <w:t xml:space="preserve">: </w:t>
      </w:r>
    </w:p>
    <w:p w:rsidR="00E47EFE" w:rsidRDefault="00E47EFE" w:rsidP="00390734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390734" w:rsidRDefault="00390734" w:rsidP="0039073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390734" w:rsidRDefault="00390734" w:rsidP="00390734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- na konci kapitoly najdete otázky k opakování, průběžně budou zařazeny</w:t>
      </w:r>
    </w:p>
    <w:p w:rsidR="00390734" w:rsidRDefault="00390734" w:rsidP="00390734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390734" w:rsidRDefault="00736A1A" w:rsidP="00390734">
      <w:pPr>
        <w:spacing w:line="240" w:lineRule="auto"/>
        <w:rPr>
          <w:rFonts w:cstheme="minorHAnsi"/>
        </w:rPr>
      </w:pPr>
      <w:hyperlink r:id="rId6" w:history="1">
        <w:r w:rsidR="00390734" w:rsidRPr="00BD3970">
          <w:rPr>
            <w:rStyle w:val="Hypertextovodkaz"/>
            <w:rFonts w:cstheme="minorHAnsi"/>
          </w:rPr>
          <w:t>strojari.sousvitavy@seznam.cz</w:t>
        </w:r>
      </w:hyperlink>
    </w:p>
    <w:p w:rsidR="008C21A6" w:rsidRDefault="008C21A6" w:rsidP="008C21A6">
      <w:pPr>
        <w:spacing w:line="240" w:lineRule="auto"/>
        <w:rPr>
          <w:rFonts w:cstheme="minorHAnsi"/>
        </w:rPr>
      </w:pPr>
    </w:p>
    <w:p w:rsidR="00390734" w:rsidRPr="008C21A6" w:rsidRDefault="00390734" w:rsidP="008C21A6">
      <w:pPr>
        <w:spacing w:line="240" w:lineRule="auto"/>
        <w:rPr>
          <w:rFonts w:cstheme="minorHAnsi"/>
        </w:rPr>
      </w:pPr>
    </w:p>
    <w:p w:rsidR="00390734" w:rsidRDefault="00390734" w:rsidP="00390734">
      <w:pPr>
        <w:spacing w:line="240" w:lineRule="auto"/>
        <w:ind w:left="1410" w:hanging="1410"/>
        <w:rPr>
          <w:rFonts w:cstheme="minorHAnsi"/>
        </w:rPr>
      </w:pPr>
      <w:proofErr w:type="gramStart"/>
      <w:r w:rsidRPr="00390734">
        <w:rPr>
          <w:rFonts w:cstheme="minorHAnsi"/>
          <w:b/>
          <w:bCs/>
        </w:rPr>
        <w:t>2.N (</w:t>
      </w:r>
      <w:proofErr w:type="spellStart"/>
      <w:r w:rsidRPr="00390734">
        <w:rPr>
          <w:rFonts w:cstheme="minorHAnsi"/>
          <w:b/>
          <w:bCs/>
        </w:rPr>
        <w:t>Ná</w:t>
      </w:r>
      <w:proofErr w:type="spellEnd"/>
      <w:proofErr w:type="gramEnd"/>
      <w:r w:rsidRPr="00390734">
        <w:rPr>
          <w:rFonts w:cstheme="minorHAnsi"/>
          <w:b/>
          <w:bCs/>
        </w:rPr>
        <w:t>)  – TE</w:t>
      </w:r>
      <w:r>
        <w:rPr>
          <w:rFonts w:cstheme="minorHAnsi"/>
          <w:b/>
          <w:bCs/>
        </w:rPr>
        <w:t xml:space="preserve">    </w:t>
      </w:r>
      <w:r>
        <w:rPr>
          <w:rFonts w:cstheme="minorHAnsi"/>
        </w:rPr>
        <w:t>učivo na týden od 30. března do 3. dubna 2020</w:t>
      </w:r>
    </w:p>
    <w:p w:rsidR="00390734" w:rsidRPr="00390734" w:rsidRDefault="00390734" w:rsidP="00390734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Pr="00390734">
        <w:rPr>
          <w:rFonts w:cstheme="minorHAnsi"/>
          <w:b/>
          <w:bCs/>
        </w:rPr>
        <w:t xml:space="preserve">Soustružení </w:t>
      </w:r>
    </w:p>
    <w:p w:rsidR="002968F9" w:rsidRPr="00E47EFE" w:rsidRDefault="002968F9" w:rsidP="00E47EFE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proofErr w:type="gramStart"/>
      <w:r w:rsidRPr="00CF38DC">
        <w:rPr>
          <w:rFonts w:cstheme="minorHAnsi"/>
        </w:rPr>
        <w:t>vyberte</w:t>
      </w:r>
      <w:proofErr w:type="gramEnd"/>
      <w:r w:rsidRPr="00CF38DC"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Elektronické učebnice  </w:t>
      </w:r>
      <w:proofErr w:type="gramStart"/>
      <w:r w:rsidRPr="00CF38DC">
        <w:rPr>
          <w:rFonts w:cstheme="minorHAnsi"/>
        </w:rPr>
        <w:t>otevře</w:t>
      </w:r>
      <w:proofErr w:type="gramEnd"/>
      <w:r w:rsidRPr="00CF38DC">
        <w:rPr>
          <w:rFonts w:cstheme="minorHAnsi"/>
        </w:rPr>
        <w:t xml:space="preserve"> se stránka, zde vyberte</w:t>
      </w:r>
      <w:r>
        <w:rPr>
          <w:rFonts w:cstheme="minorHAnsi"/>
          <w:b/>
          <w:bCs/>
        </w:rPr>
        <w:t xml:space="preserve"> Technologie 2. ročník </w:t>
      </w:r>
      <w:r w:rsidR="00E47EFE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Pr="00E2141B">
        <w:rPr>
          <w:rFonts w:cstheme="minorHAnsi"/>
          <w:b/>
          <w:bCs/>
        </w:rPr>
        <w:t xml:space="preserve"> </w:t>
      </w:r>
      <w:r w:rsidR="00E47EFE" w:rsidRPr="00FB7837">
        <w:rPr>
          <w:rFonts w:cstheme="minorHAnsi"/>
        </w:rPr>
        <w:t xml:space="preserve">klikněte na název učebnice, dole na liště se objeví název souboru, kliknutím na něj ho otevřete, případně si můžete učebnici stáhnout       </w:t>
      </w:r>
      <w:r w:rsidR="00E47EFE" w:rsidRPr="00FB7837">
        <w:rPr>
          <w:rFonts w:cstheme="minorHAnsi"/>
        </w:rPr>
        <w:tab/>
      </w:r>
      <w:r>
        <w:rPr>
          <w:rFonts w:cstheme="minorHAnsi"/>
        </w:rPr>
        <w:tab/>
      </w:r>
    </w:p>
    <w:p w:rsidR="002968F9" w:rsidRDefault="002968F9" w:rsidP="002968F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2968F9" w:rsidRDefault="002968F9" w:rsidP="002968F9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pročíst str. 62 -64,   </w:t>
      </w:r>
      <w:r w:rsidRPr="00B86DAF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oustružení kuželových ploch, </w:t>
      </w:r>
      <w:r>
        <w:rPr>
          <w:rFonts w:cstheme="minorHAnsi"/>
        </w:rPr>
        <w:t xml:space="preserve"> udělat výpisek, nakreslit obrázek  č. 8</w:t>
      </w:r>
      <w:r w:rsidR="00A74917">
        <w:rPr>
          <w:rFonts w:cstheme="minorHAnsi"/>
        </w:rPr>
        <w:t xml:space="preserve">5 </w:t>
      </w:r>
    </w:p>
    <w:p w:rsidR="00A74917" w:rsidRDefault="002968F9" w:rsidP="00A7491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pročíst str. </w:t>
      </w:r>
      <w:r w:rsidR="00A74917">
        <w:rPr>
          <w:rFonts w:cstheme="minorHAnsi"/>
        </w:rPr>
        <w:t>64 - 66</w:t>
      </w:r>
      <w:r>
        <w:rPr>
          <w:rFonts w:cstheme="minorHAnsi"/>
        </w:rPr>
        <w:t xml:space="preserve">, </w:t>
      </w:r>
      <w:r w:rsidR="00A74917">
        <w:rPr>
          <w:rFonts w:cstheme="minorHAnsi"/>
        </w:rPr>
        <w:t xml:space="preserve"> </w:t>
      </w:r>
      <w:r w:rsidR="00A74917" w:rsidRPr="00A74917">
        <w:rPr>
          <w:rFonts w:cstheme="minorHAnsi"/>
          <w:b/>
          <w:bCs/>
        </w:rPr>
        <w:t>řezání závitů</w:t>
      </w:r>
      <w:r w:rsidR="00A74917">
        <w:rPr>
          <w:rFonts w:cstheme="minorHAnsi"/>
          <w:b/>
          <w:bCs/>
        </w:rPr>
        <w:t xml:space="preserve">,  </w:t>
      </w:r>
      <w:r w:rsidR="00A74917">
        <w:rPr>
          <w:rFonts w:cstheme="minorHAnsi"/>
        </w:rPr>
        <w:t>udělat výpisek, do textu výpisku nakreslit obrázky č. 89, 93, 94</w:t>
      </w:r>
    </w:p>
    <w:p w:rsidR="00A74917" w:rsidRDefault="00A74917" w:rsidP="00A7491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pročíst str. 66,          </w:t>
      </w:r>
      <w:r>
        <w:rPr>
          <w:rFonts w:cstheme="minorHAnsi"/>
          <w:b/>
          <w:bCs/>
        </w:rPr>
        <w:t xml:space="preserve">soustružení tvarových ploch,  </w:t>
      </w:r>
      <w:r>
        <w:rPr>
          <w:rFonts w:cstheme="minorHAnsi"/>
        </w:rPr>
        <w:t>udělat výpisek, nakreslit obrázek č. 95</w:t>
      </w:r>
    </w:p>
    <w:p w:rsidR="00A74917" w:rsidRDefault="00A74917" w:rsidP="00A7491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prostudovat str. 67  </w:t>
      </w:r>
      <w:r>
        <w:rPr>
          <w:rFonts w:cstheme="minorHAnsi"/>
          <w:b/>
          <w:bCs/>
        </w:rPr>
        <w:t xml:space="preserve">kontrolní otázky,  </w:t>
      </w:r>
      <w:r w:rsidRPr="005A2749">
        <w:rPr>
          <w:rFonts w:cstheme="minorHAnsi"/>
        </w:rPr>
        <w:t>umět odpovědět</w:t>
      </w:r>
      <w:r w:rsidR="0063387D">
        <w:rPr>
          <w:rFonts w:cstheme="minorHAnsi"/>
        </w:rPr>
        <w:t xml:space="preserve"> </w:t>
      </w:r>
    </w:p>
    <w:p w:rsidR="0063387D" w:rsidRPr="005A2749" w:rsidRDefault="0063387D" w:rsidP="00A74917">
      <w:pPr>
        <w:spacing w:line="240" w:lineRule="auto"/>
        <w:rPr>
          <w:rFonts w:cstheme="minorHAnsi"/>
        </w:rPr>
      </w:pPr>
    </w:p>
    <w:p w:rsidR="0063387D" w:rsidRDefault="0063387D" w:rsidP="0063387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63387D" w:rsidRDefault="0063387D" w:rsidP="0063387D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63387D" w:rsidRDefault="0063387D" w:rsidP="0063387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63387D" w:rsidRDefault="0063387D" w:rsidP="0063387D">
      <w:pPr>
        <w:spacing w:line="240" w:lineRule="auto"/>
        <w:rPr>
          <w:rFonts w:cstheme="minorHAnsi"/>
        </w:rPr>
      </w:pPr>
      <w:r>
        <w:rPr>
          <w:rFonts w:cstheme="minorHAnsi"/>
        </w:rPr>
        <w:t>- na konci kapitoly najdete otázky k opakování, průběžně budou zařazeny</w:t>
      </w:r>
    </w:p>
    <w:p w:rsidR="0063387D" w:rsidRDefault="0063387D" w:rsidP="0063387D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63387D" w:rsidRDefault="00736A1A" w:rsidP="0063387D">
      <w:pPr>
        <w:spacing w:line="240" w:lineRule="auto"/>
        <w:rPr>
          <w:rFonts w:cstheme="minorHAnsi"/>
        </w:rPr>
      </w:pPr>
      <w:hyperlink r:id="rId7" w:history="1">
        <w:r w:rsidR="0063387D" w:rsidRPr="00BD3970">
          <w:rPr>
            <w:rStyle w:val="Hypertextovodkaz"/>
            <w:rFonts w:cstheme="minorHAnsi"/>
          </w:rPr>
          <w:t>strojari.sousvitavy@seznam.cz</w:t>
        </w:r>
      </w:hyperlink>
    </w:p>
    <w:p w:rsidR="002968F9" w:rsidRDefault="002968F9" w:rsidP="00390734">
      <w:pPr>
        <w:spacing w:line="240" w:lineRule="auto"/>
        <w:rPr>
          <w:rFonts w:cstheme="minorHAnsi"/>
        </w:rPr>
      </w:pPr>
    </w:p>
    <w:p w:rsidR="0026692B" w:rsidRDefault="0026692B" w:rsidP="00390734">
      <w:pPr>
        <w:spacing w:line="240" w:lineRule="auto"/>
        <w:rPr>
          <w:rFonts w:cstheme="minorHAnsi"/>
        </w:rPr>
      </w:pPr>
    </w:p>
    <w:p w:rsidR="0063387D" w:rsidRDefault="0063387D" w:rsidP="0063387D">
      <w:pPr>
        <w:spacing w:line="240" w:lineRule="auto"/>
        <w:ind w:left="1410" w:hanging="1410"/>
        <w:rPr>
          <w:rFonts w:cstheme="minorHAnsi"/>
        </w:rPr>
      </w:pPr>
      <w:r w:rsidRPr="0063387D">
        <w:rPr>
          <w:rFonts w:cstheme="minorHAnsi"/>
          <w:b/>
          <w:bCs/>
        </w:rPr>
        <w:t>3.I (OK) – TE</w:t>
      </w:r>
      <w:r>
        <w:rPr>
          <w:rFonts w:cstheme="minorHAnsi"/>
        </w:rPr>
        <w:tab/>
        <w:t>učivo na týden od 30. března do 3. dubna 2020</w:t>
      </w:r>
    </w:p>
    <w:p w:rsidR="0063387D" w:rsidRPr="0063387D" w:rsidRDefault="0063387D" w:rsidP="0063387D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Pr="0063387D">
        <w:rPr>
          <w:rFonts w:cstheme="minorHAnsi"/>
          <w:b/>
          <w:bCs/>
        </w:rPr>
        <w:t xml:space="preserve">CNC obrábění </w:t>
      </w:r>
    </w:p>
    <w:p w:rsidR="0063387D" w:rsidRDefault="0063387D" w:rsidP="0063387D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63387D" w:rsidRDefault="0063387D" w:rsidP="0063387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84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63387D" w:rsidRDefault="005F70DD" w:rsidP="0063387D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úvod do programování CNC strojů </w:t>
      </w:r>
      <w:r w:rsidR="0063387D">
        <w:rPr>
          <w:rFonts w:cstheme="minorHAnsi"/>
        </w:rPr>
        <w:t xml:space="preserve"> - pročíst,    zpracovat výpisek, nakreslit obr. č. 1</w:t>
      </w:r>
    </w:p>
    <w:p w:rsidR="005F70DD" w:rsidRDefault="005F70DD" w:rsidP="005F70D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85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5F70DD" w:rsidRDefault="005F70DD" w:rsidP="005F70DD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výkladový slovník </w:t>
      </w:r>
      <w:r>
        <w:rPr>
          <w:rFonts w:cstheme="minorHAnsi"/>
        </w:rPr>
        <w:t xml:space="preserve"> - pročíst,    zpracovat výpisek </w:t>
      </w:r>
    </w:p>
    <w:p w:rsidR="005F70DD" w:rsidRDefault="005F70DD" w:rsidP="005F70D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91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5F70DD" w:rsidRDefault="005F70DD" w:rsidP="005F70DD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druhy řízení </w:t>
      </w:r>
      <w:r>
        <w:rPr>
          <w:rFonts w:cstheme="minorHAnsi"/>
        </w:rPr>
        <w:t xml:space="preserve">- pročíst,    zpracovat výpisek, prohlédnout obrázky </w:t>
      </w:r>
    </w:p>
    <w:p w:rsidR="005F70DD" w:rsidRDefault="005F70DD" w:rsidP="005F70DD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4)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93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5F70DD" w:rsidRDefault="005F70DD" w:rsidP="005F70DD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souřadný systém – frézka  </w:t>
      </w:r>
      <w:r>
        <w:rPr>
          <w:rFonts w:cstheme="minorHAnsi"/>
        </w:rPr>
        <w:t xml:space="preserve"> - pročíst,    zpracovat výpisek, nakreslit obr. č. 1 a č. 2</w:t>
      </w:r>
    </w:p>
    <w:p w:rsidR="005F70DD" w:rsidRDefault="005F70DD" w:rsidP="005F70D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5)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94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5F70DD" w:rsidRPr="005F70DD" w:rsidRDefault="005F70DD" w:rsidP="005F70DD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souřadný systém – soustruh  </w:t>
      </w:r>
      <w:r>
        <w:rPr>
          <w:rFonts w:cstheme="minorHAnsi"/>
        </w:rPr>
        <w:t xml:space="preserve">- pročíst,    zpracovat výpisek, nakreslit obr. č. 1 </w:t>
      </w:r>
    </w:p>
    <w:p w:rsidR="005F70DD" w:rsidRDefault="005F70DD" w:rsidP="005F70D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5)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95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>lekce ),</w:t>
      </w:r>
      <w:proofErr w:type="gramEnd"/>
    </w:p>
    <w:p w:rsidR="005F70DD" w:rsidRPr="005F70DD" w:rsidRDefault="005F70DD" w:rsidP="005F70DD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vztažné body stroje </w:t>
      </w:r>
      <w:r>
        <w:rPr>
          <w:rFonts w:cstheme="minorHAnsi"/>
        </w:rPr>
        <w:t xml:space="preserve">- pročíst,   zpracovat výpisek, nakreslit obr. č. 1 </w:t>
      </w:r>
    </w:p>
    <w:p w:rsidR="005F70DD" w:rsidRDefault="005F70DD" w:rsidP="005F70D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5F70DD" w:rsidRDefault="005F70DD" w:rsidP="005F70DD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5F70DD" w:rsidRDefault="005F70DD" w:rsidP="005F70D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5F70DD" w:rsidRDefault="005F70DD" w:rsidP="005F70DD">
      <w:pPr>
        <w:spacing w:line="240" w:lineRule="auto"/>
        <w:rPr>
          <w:rFonts w:cstheme="minorHAnsi"/>
        </w:rPr>
      </w:pPr>
      <w:r>
        <w:rPr>
          <w:rFonts w:cstheme="minorHAnsi"/>
        </w:rPr>
        <w:t>- průběžně budou zařazeny</w:t>
      </w:r>
      <w:r w:rsidR="00E27F12">
        <w:rPr>
          <w:rFonts w:cstheme="minorHAnsi"/>
        </w:rPr>
        <w:t xml:space="preserve"> otázky k opakování</w:t>
      </w:r>
    </w:p>
    <w:p w:rsidR="005F70DD" w:rsidRDefault="005F70DD" w:rsidP="005F70DD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C1314C" w:rsidRDefault="00736A1A" w:rsidP="00493D64">
      <w:pPr>
        <w:spacing w:line="240" w:lineRule="auto"/>
        <w:rPr>
          <w:rFonts w:cstheme="minorHAnsi"/>
        </w:rPr>
      </w:pPr>
      <w:hyperlink r:id="rId8" w:history="1">
        <w:r w:rsidR="005F70DD" w:rsidRPr="00BD3970">
          <w:rPr>
            <w:rStyle w:val="Hypertextovodkaz"/>
            <w:rFonts w:cstheme="minorHAnsi"/>
          </w:rPr>
          <w:t>strojari.sousvitavy@seznam.cz</w:t>
        </w:r>
      </w:hyperlink>
    </w:p>
    <w:p w:rsidR="00844EB0" w:rsidRPr="00493D64" w:rsidRDefault="00844EB0" w:rsidP="00493D64">
      <w:pPr>
        <w:spacing w:line="240" w:lineRule="auto"/>
        <w:rPr>
          <w:rFonts w:cstheme="minorHAnsi"/>
        </w:rPr>
      </w:pPr>
    </w:p>
    <w:sectPr w:rsidR="00844EB0" w:rsidRPr="0049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33EC4"/>
    <w:multiLevelType w:val="hybridMultilevel"/>
    <w:tmpl w:val="33D61780"/>
    <w:lvl w:ilvl="0" w:tplc="57EED300">
      <w:start w:val="3"/>
      <w:numFmt w:val="bullet"/>
      <w:lvlText w:val="-"/>
      <w:lvlJc w:val="left"/>
      <w:pPr>
        <w:ind w:left="14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07"/>
    <w:rsid w:val="00074E96"/>
    <w:rsid w:val="00190F56"/>
    <w:rsid w:val="001B7C23"/>
    <w:rsid w:val="001D3235"/>
    <w:rsid w:val="001D6607"/>
    <w:rsid w:val="002109A4"/>
    <w:rsid w:val="002646A1"/>
    <w:rsid w:val="0026692B"/>
    <w:rsid w:val="002968F9"/>
    <w:rsid w:val="00340DAB"/>
    <w:rsid w:val="00390734"/>
    <w:rsid w:val="00493D64"/>
    <w:rsid w:val="004F07D1"/>
    <w:rsid w:val="005A2749"/>
    <w:rsid w:val="005F70DD"/>
    <w:rsid w:val="0063387D"/>
    <w:rsid w:val="00684718"/>
    <w:rsid w:val="00695654"/>
    <w:rsid w:val="006B690E"/>
    <w:rsid w:val="00721079"/>
    <w:rsid w:val="00736A1A"/>
    <w:rsid w:val="007508D4"/>
    <w:rsid w:val="00844EB0"/>
    <w:rsid w:val="008C21A6"/>
    <w:rsid w:val="009B432A"/>
    <w:rsid w:val="009C1879"/>
    <w:rsid w:val="00A40D85"/>
    <w:rsid w:val="00A74917"/>
    <w:rsid w:val="00AA10BE"/>
    <w:rsid w:val="00AA4400"/>
    <w:rsid w:val="00AB0C39"/>
    <w:rsid w:val="00B74236"/>
    <w:rsid w:val="00B86DAF"/>
    <w:rsid w:val="00C01CCA"/>
    <w:rsid w:val="00C1314C"/>
    <w:rsid w:val="00CC661D"/>
    <w:rsid w:val="00CF38DC"/>
    <w:rsid w:val="00D6747D"/>
    <w:rsid w:val="00E27F12"/>
    <w:rsid w:val="00E41944"/>
    <w:rsid w:val="00E47EFE"/>
    <w:rsid w:val="00E75765"/>
    <w:rsid w:val="00EB6EB2"/>
    <w:rsid w:val="00F629AC"/>
    <w:rsid w:val="00F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C572"/>
  <w15:chartTrackingRefBased/>
  <w15:docId w15:val="{CF3CA170-35BD-4BB8-BCF9-AB39287F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0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D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314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1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jari.sousvitavy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ojari.sousvitavy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jari.sousvitavy@seznam.cz" TargetMode="External"/><Relationship Id="rId5" Type="http://schemas.openxmlformats.org/officeDocument/2006/relationships/hyperlink" Target="mailto:strojari.sousvitavy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dcterms:created xsi:type="dcterms:W3CDTF">2020-03-27T12:25:00Z</dcterms:created>
  <dcterms:modified xsi:type="dcterms:W3CDTF">2020-03-27T12:25:00Z</dcterms:modified>
</cp:coreProperties>
</file>