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10" w:rsidRPr="007F6F10" w:rsidRDefault="007F6F10" w:rsidP="007F6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F6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1. M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</w:t>
      </w:r>
      <w:r w:rsidRPr="007F6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čtvrtá várka</w:t>
      </w:r>
    </w:p>
    <w:p w:rsidR="007F6F10" w:rsidRPr="007F6F10" w:rsidRDefault="007F6F10" w:rsidP="007F6F10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7F6F10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5.4.2020 22:53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hyperlink r:id="rId4" w:history="1">
        <w:r w:rsidRPr="007F6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</w:hyperlink>
      <w:hyperlink r:id="rId5" w:history="1">
        <w:r w:rsidRPr="007F6F10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"https://ms-c.skola.sou.svitavy.cz/webmail/api/download/attachment/skola.sou.svitavy.cz/ondracek/409297f5-e5ca-4b03-81a0-5bf61bdb3383/10950/0-1/bullying.doc?version=141770&amp;sid=ee86caf25da233666539dc3e83eb49243652a797de797bc4bfedf86ca9b30bb9" \o "bullying.doc" \t "_blank" </w:instrText>
      </w: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bullying.doc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F6F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44.5 kB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Přeju pěkný den,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tak jsme zase o týden chytřejší a čeká na vás další várka angličtiny. Dnes uzavřeme lekci číslo 6. Nebudeme dělat žádnou novou gramatiku, protože tu už jsme probrali. Takže dnes jen nějaká slovní zásoba, doplňovačka (</w:t>
      </w:r>
      <w:proofErr w:type="spellStart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true</w:t>
      </w:r>
      <w:proofErr w:type="spellEnd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false</w:t>
      </w:r>
      <w:proofErr w:type="spellEnd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), článek a na závěr poslech a test.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Začneme tedy tou slovní zásobou a jedním článkem na téma </w:t>
      </w:r>
      <w:proofErr w:type="spellStart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bullying</w:t>
      </w:r>
      <w:proofErr w:type="spellEnd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šikana. V příloze máte soubor, kde je článek v angličtině o šikaně a hned za něj jsem vám dal potřebnou slovní zásobu k tomuto tématu. Takže ty </w:t>
      </w:r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slovíčka přepsat do sešitu</w:t>
      </w: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nebo vytisknout a nalepit. To je úkol číslo jedna. S pomocí těchto slovíček si pak můžete </w:t>
      </w:r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přečíst článek</w:t>
      </w: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tím a </w:t>
      </w:r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zodpovědět 4 otázky. Odpovědi jsou velmi jednoduché, protože od vás chci jen </w:t>
      </w:r>
      <w:proofErr w:type="spellStart"/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true</w:t>
      </w:r>
      <w:proofErr w:type="spellEnd"/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 nebo </w:t>
      </w:r>
      <w:proofErr w:type="spellStart"/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false</w:t>
      </w:r>
      <w:proofErr w:type="spellEnd"/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F, ke každé z nich. Písemně do emailu.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budete mít tohle za sebou, mrkněte do vaší učebnice na stranu 71 a projeďte si kratičký článeček DIARY A, který je také o šikaně. Je kratičký a lehký. A pak nám už zbývá jen opakovací strana 69, kterou se můžete dobrovolně projít, protože to je shrnutí před </w:t>
      </w:r>
      <w:proofErr w:type="spellStart"/>
      <w:proofErr w:type="gramStart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testem..ostatně</w:t>
      </w:r>
      <w:proofErr w:type="spellEnd"/>
      <w:proofErr w:type="gramEnd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vždy na konci lekce. </w:t>
      </w:r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Test bude tentokrát online. </w:t>
      </w:r>
      <w:proofErr w:type="gramStart"/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klikněte</w:t>
      </w:r>
      <w:proofErr w:type="gramEnd"/>
      <w:r w:rsidRPr="007F6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odkaz níže</w:t>
      </w: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vyplňte jméno a příjmení a klikejte. pak uložte. Známku a správné odpovědi se dozvíte, až to budou mít vyplněné všichni. Takže znovu opakuji, tento test je na známky!! Obsahuje to hlavně počitatelná a nepočitatelná podstatná jména, </w:t>
      </w:r>
      <w:proofErr w:type="spellStart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 dále něco málo z těch kvantifikátorů + a </w:t>
      </w:r>
      <w:proofErr w:type="spellStart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few</w:t>
      </w:r>
      <w:proofErr w:type="spellEnd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little</w:t>
      </w:r>
      <w:proofErr w:type="spellEnd"/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. A vždy máte na výběr ze tří možností.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7F6F10">
          <w:rPr>
            <w:color w:val="0000FF"/>
            <w:u w:val="single"/>
          </w:rPr>
          <w:t>https://forms.gle/QwyT5tR3jkX5wLVC9</w:t>
        </w:r>
      </w:hyperlink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t xml:space="preserve">A na závěr jeden poslech. Opět </w:t>
      </w:r>
      <w:proofErr w:type="spellStart"/>
      <w:r w:rsidRPr="007F6F10">
        <w:t>tématicky</w:t>
      </w:r>
      <w:proofErr w:type="spellEnd"/>
      <w:r w:rsidRPr="007F6F10">
        <w:t xml:space="preserve"> spojený s touto lekcí. Podívejte se na krátký film "</w:t>
      </w:r>
      <w:proofErr w:type="spellStart"/>
      <w:r w:rsidRPr="007F6F10">
        <w:t>When</w:t>
      </w:r>
      <w:proofErr w:type="spellEnd"/>
      <w:r w:rsidRPr="007F6F10">
        <w:t xml:space="preserve"> </w:t>
      </w:r>
      <w:proofErr w:type="spellStart"/>
      <w:r w:rsidRPr="007F6F10">
        <w:t>is</w:t>
      </w:r>
      <w:proofErr w:type="spellEnd"/>
      <w:r w:rsidRPr="007F6F10">
        <w:t xml:space="preserve"> </w:t>
      </w:r>
      <w:proofErr w:type="spellStart"/>
      <w:r w:rsidRPr="007F6F10">
        <w:t>too</w:t>
      </w:r>
      <w:proofErr w:type="spellEnd"/>
      <w:r w:rsidRPr="007F6F10">
        <w:t xml:space="preserve"> </w:t>
      </w:r>
      <w:proofErr w:type="spellStart"/>
      <w:r w:rsidRPr="007F6F10">
        <w:t>late</w:t>
      </w:r>
      <w:proofErr w:type="spellEnd"/>
      <w:r w:rsidRPr="007F6F10">
        <w:t>?"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7F6F10">
          <w:rPr>
            <w:color w:val="0000FF"/>
            <w:u w:val="single"/>
          </w:rPr>
          <w:t>https://www.youtube.com/watch?v=vWFOZgFa7MI</w:t>
        </w:r>
      </w:hyperlink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b/>
          <w:bCs/>
        </w:rPr>
        <w:t>Odpovězte mi do emailu na následující 3 otázky k filmu: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6F10">
        <w:t>What</w:t>
      </w:r>
      <w:proofErr w:type="spellEnd"/>
      <w:r w:rsidRPr="007F6F10">
        <w:t xml:space="preserve"> </w:t>
      </w:r>
      <w:proofErr w:type="spellStart"/>
      <w:r w:rsidRPr="007F6F10">
        <w:t>is</w:t>
      </w:r>
      <w:proofErr w:type="spellEnd"/>
      <w:r w:rsidRPr="007F6F10">
        <w:t xml:space="preserve"> </w:t>
      </w:r>
      <w:proofErr w:type="spellStart"/>
      <w:r w:rsidRPr="007F6F10">
        <w:t>the</w:t>
      </w:r>
      <w:proofErr w:type="spellEnd"/>
      <w:r w:rsidRPr="007F6F10">
        <w:t xml:space="preserve"> </w:t>
      </w:r>
      <w:proofErr w:type="spellStart"/>
      <w:r w:rsidRPr="007F6F10">
        <w:t>first</w:t>
      </w:r>
      <w:proofErr w:type="spellEnd"/>
      <w:r w:rsidRPr="007F6F10">
        <w:t xml:space="preserve"> </w:t>
      </w:r>
      <w:proofErr w:type="spellStart"/>
      <w:r w:rsidRPr="007F6F10">
        <w:t>thing</w:t>
      </w:r>
      <w:proofErr w:type="spellEnd"/>
      <w:r w:rsidRPr="007F6F10">
        <w:t xml:space="preserve"> </w:t>
      </w:r>
      <w:proofErr w:type="spellStart"/>
      <w:r w:rsidRPr="007F6F10">
        <w:t>that</w:t>
      </w:r>
      <w:proofErr w:type="spellEnd"/>
      <w:r w:rsidRPr="007F6F10">
        <w:t xml:space="preserve"> </w:t>
      </w:r>
      <w:proofErr w:type="spellStart"/>
      <w:r w:rsidRPr="007F6F10">
        <w:t>the</w:t>
      </w:r>
      <w:proofErr w:type="spellEnd"/>
      <w:r w:rsidRPr="007F6F10">
        <w:t xml:space="preserve"> </w:t>
      </w:r>
      <w:proofErr w:type="spellStart"/>
      <w:r w:rsidRPr="007F6F10">
        <w:t>bullies</w:t>
      </w:r>
      <w:proofErr w:type="spellEnd"/>
      <w:r w:rsidRPr="007F6F10">
        <w:t xml:space="preserve"> </w:t>
      </w:r>
      <w:proofErr w:type="spellStart"/>
      <w:r w:rsidRPr="007F6F10">
        <w:t>tell</w:t>
      </w:r>
      <w:proofErr w:type="spellEnd"/>
      <w:r w:rsidRPr="007F6F10">
        <w:t xml:space="preserve"> to </w:t>
      </w:r>
      <w:proofErr w:type="spellStart"/>
      <w:r w:rsidRPr="007F6F10">
        <w:t>the</w:t>
      </w:r>
      <w:proofErr w:type="spellEnd"/>
      <w:r w:rsidRPr="007F6F10">
        <w:t xml:space="preserve"> </w:t>
      </w:r>
      <w:proofErr w:type="spellStart"/>
      <w:r w:rsidRPr="007F6F10">
        <w:t>victim</w:t>
      </w:r>
      <w:proofErr w:type="spellEnd"/>
      <w:r w:rsidRPr="007F6F10">
        <w:t>?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6F10">
        <w:t>When</w:t>
      </w:r>
      <w:proofErr w:type="spellEnd"/>
      <w:r w:rsidRPr="007F6F10">
        <w:t xml:space="preserve"> </w:t>
      </w:r>
      <w:proofErr w:type="spellStart"/>
      <w:r w:rsidRPr="007F6F10">
        <w:t>is</w:t>
      </w:r>
      <w:proofErr w:type="spellEnd"/>
      <w:r w:rsidRPr="007F6F10">
        <w:t xml:space="preserve"> </w:t>
      </w:r>
      <w:proofErr w:type="spellStart"/>
      <w:r w:rsidRPr="007F6F10">
        <w:t>the</w:t>
      </w:r>
      <w:proofErr w:type="spellEnd"/>
      <w:r w:rsidRPr="007F6F10">
        <w:t xml:space="preserve"> boy </w:t>
      </w:r>
      <w:proofErr w:type="spellStart"/>
      <w:r w:rsidRPr="007F6F10">
        <w:t>going</w:t>
      </w:r>
      <w:proofErr w:type="spellEnd"/>
      <w:r w:rsidRPr="007F6F10">
        <w:t xml:space="preserve"> to </w:t>
      </w:r>
      <w:proofErr w:type="spellStart"/>
      <w:r w:rsidRPr="007F6F10">
        <w:t>meet</w:t>
      </w:r>
      <w:proofErr w:type="spellEnd"/>
      <w:r w:rsidRPr="007F6F10">
        <w:t xml:space="preserve"> </w:t>
      </w:r>
      <w:proofErr w:type="spellStart"/>
      <w:r w:rsidRPr="007F6F10">
        <w:t>the</w:t>
      </w:r>
      <w:proofErr w:type="spellEnd"/>
      <w:r w:rsidRPr="007F6F10">
        <w:t xml:space="preserve"> girl?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6F10">
        <w:t>One</w:t>
      </w:r>
      <w:proofErr w:type="spellEnd"/>
      <w:r w:rsidRPr="007F6F10">
        <w:t xml:space="preserve"> </w:t>
      </w:r>
      <w:proofErr w:type="spellStart"/>
      <w:r w:rsidRPr="007F6F10">
        <w:t>of</w:t>
      </w:r>
      <w:proofErr w:type="spellEnd"/>
      <w:r w:rsidRPr="007F6F10">
        <w:t xml:space="preserve"> </w:t>
      </w:r>
      <w:proofErr w:type="spellStart"/>
      <w:r w:rsidRPr="007F6F10">
        <w:t>the</w:t>
      </w:r>
      <w:proofErr w:type="spellEnd"/>
      <w:r w:rsidRPr="007F6F10">
        <w:t xml:space="preserve"> </w:t>
      </w:r>
      <w:proofErr w:type="spellStart"/>
      <w:r w:rsidRPr="007F6F10">
        <w:t>boys</w:t>
      </w:r>
      <w:proofErr w:type="spellEnd"/>
      <w:r w:rsidRPr="007F6F10">
        <w:t xml:space="preserve"> </w:t>
      </w:r>
      <w:proofErr w:type="spellStart"/>
      <w:r w:rsidRPr="007F6F10">
        <w:t>threatens</w:t>
      </w:r>
      <w:proofErr w:type="spellEnd"/>
      <w:r w:rsidRPr="007F6F10">
        <w:t xml:space="preserve"> </w:t>
      </w:r>
      <w:proofErr w:type="spellStart"/>
      <w:r w:rsidRPr="007F6F10">
        <w:t>the</w:t>
      </w:r>
      <w:proofErr w:type="spellEnd"/>
      <w:r w:rsidRPr="007F6F10">
        <w:t xml:space="preserve"> </w:t>
      </w:r>
      <w:proofErr w:type="spellStart"/>
      <w:r w:rsidRPr="007F6F10">
        <w:t>victim</w:t>
      </w:r>
      <w:proofErr w:type="spellEnd"/>
      <w:r w:rsidRPr="007F6F10">
        <w:t xml:space="preserve"> </w:t>
      </w:r>
      <w:proofErr w:type="spellStart"/>
      <w:r w:rsidRPr="007F6F10">
        <w:t>after</w:t>
      </w:r>
      <w:proofErr w:type="spellEnd"/>
      <w:r w:rsidRPr="007F6F10">
        <w:t xml:space="preserve">  </w:t>
      </w:r>
      <w:proofErr w:type="spellStart"/>
      <w:r w:rsidRPr="007F6F10">
        <w:t>the</w:t>
      </w:r>
      <w:proofErr w:type="spellEnd"/>
      <w:r w:rsidRPr="007F6F10">
        <w:t xml:space="preserve"> </w:t>
      </w:r>
      <w:proofErr w:type="spellStart"/>
      <w:r w:rsidRPr="007F6F10">
        <w:t>beating</w:t>
      </w:r>
      <w:proofErr w:type="spellEnd"/>
      <w:r w:rsidRPr="007F6F10">
        <w:t xml:space="preserve">. </w:t>
      </w:r>
      <w:proofErr w:type="spellStart"/>
      <w:r w:rsidRPr="007F6F10">
        <w:t>What</w:t>
      </w:r>
      <w:proofErr w:type="spellEnd"/>
      <w:r w:rsidRPr="007F6F10">
        <w:t xml:space="preserve"> are his </w:t>
      </w:r>
      <w:proofErr w:type="spellStart"/>
      <w:r w:rsidRPr="007F6F10">
        <w:t>words</w:t>
      </w:r>
      <w:proofErr w:type="spellEnd"/>
      <w:r w:rsidRPr="007F6F10">
        <w:t xml:space="preserve">? ( </w:t>
      </w:r>
      <w:proofErr w:type="spellStart"/>
      <w:r w:rsidRPr="007F6F10">
        <w:t>What</w:t>
      </w:r>
      <w:proofErr w:type="spellEnd"/>
      <w:r w:rsidRPr="007F6F10">
        <w:t xml:space="preserve"> </w:t>
      </w:r>
      <w:proofErr w:type="spellStart"/>
      <w:r w:rsidRPr="007F6F10">
        <w:t>will</w:t>
      </w:r>
      <w:proofErr w:type="spellEnd"/>
      <w:r w:rsidRPr="007F6F10">
        <w:t xml:space="preserve"> </w:t>
      </w:r>
      <w:proofErr w:type="spellStart"/>
      <w:r w:rsidRPr="007F6F10">
        <w:t>happen</w:t>
      </w:r>
      <w:proofErr w:type="spellEnd"/>
      <w:r w:rsidRPr="007F6F10">
        <w:t xml:space="preserve"> to </w:t>
      </w:r>
      <w:proofErr w:type="spellStart"/>
      <w:r w:rsidRPr="007F6F10">
        <w:t>the</w:t>
      </w:r>
      <w:proofErr w:type="spellEnd"/>
      <w:r w:rsidRPr="007F6F10">
        <w:t xml:space="preserve"> boy </w:t>
      </w:r>
      <w:proofErr w:type="spellStart"/>
      <w:r w:rsidRPr="007F6F10">
        <w:t>when</w:t>
      </w:r>
      <w:proofErr w:type="spellEnd"/>
      <w:r w:rsidRPr="007F6F10">
        <w:t xml:space="preserve"> he </w:t>
      </w:r>
      <w:proofErr w:type="spellStart"/>
      <w:r w:rsidRPr="007F6F10">
        <w:t>tells</w:t>
      </w:r>
      <w:proofErr w:type="spellEnd"/>
      <w:r w:rsidRPr="007F6F10">
        <w:t xml:space="preserve"> </w:t>
      </w:r>
      <w:proofErr w:type="spellStart"/>
      <w:r w:rsidRPr="007F6F10">
        <w:t>someone</w:t>
      </w:r>
      <w:proofErr w:type="spellEnd"/>
      <w:r w:rsidRPr="007F6F10">
        <w:t xml:space="preserve"> </w:t>
      </w:r>
      <w:proofErr w:type="spellStart"/>
      <w:r w:rsidRPr="007F6F10">
        <w:t>about</w:t>
      </w:r>
      <w:proofErr w:type="spellEnd"/>
      <w:r w:rsidRPr="007F6F10">
        <w:t xml:space="preserve"> </w:t>
      </w:r>
      <w:proofErr w:type="spellStart"/>
      <w:r w:rsidRPr="007F6F10">
        <w:t>the</w:t>
      </w:r>
      <w:proofErr w:type="spellEnd"/>
      <w:r w:rsidRPr="007F6F10">
        <w:t xml:space="preserve"> </w:t>
      </w:r>
      <w:proofErr w:type="spellStart"/>
      <w:r w:rsidRPr="007F6F10">
        <w:t>beating</w:t>
      </w:r>
      <w:proofErr w:type="spellEnd"/>
      <w:r w:rsidRPr="007F6F10">
        <w:t>?)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To je vše,</w:t>
      </w:r>
    </w:p>
    <w:p w:rsidR="007F6F10" w:rsidRPr="007F6F10" w:rsidRDefault="007F6F10" w:rsidP="007F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6F10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fajn,</w:t>
      </w:r>
    </w:p>
    <w:p w:rsidR="00071FE3" w:rsidRDefault="007F6F10">
      <w:proofErr w:type="spellStart"/>
      <w:r>
        <w:t>MyK</w:t>
      </w:r>
      <w:proofErr w:type="spellEnd"/>
    </w:p>
    <w:sectPr w:rsidR="0007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0"/>
    <w:rsid w:val="00071FE3"/>
    <w:rsid w:val="007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A5EA"/>
  <w15:chartTrackingRefBased/>
  <w15:docId w15:val="{5123095D-2873-4A04-8022-0103CC8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6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F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7F6F10"/>
  </w:style>
  <w:style w:type="character" w:customStyle="1" w:styleId="detail">
    <w:name w:val="detail"/>
    <w:basedOn w:val="Standardnpsmoodstavce"/>
    <w:rsid w:val="007F6F10"/>
  </w:style>
  <w:style w:type="character" w:styleId="Hypertextovodkaz">
    <w:name w:val="Hyperlink"/>
    <w:basedOn w:val="Standardnpsmoodstavce"/>
    <w:uiPriority w:val="99"/>
    <w:semiHidden/>
    <w:unhideWhenUsed/>
    <w:rsid w:val="007F6F10"/>
    <w:rPr>
      <w:color w:val="0000FF"/>
      <w:u w:val="single"/>
    </w:rPr>
  </w:style>
  <w:style w:type="character" w:customStyle="1" w:styleId="count">
    <w:name w:val="count"/>
    <w:basedOn w:val="Standardnpsmoodstavce"/>
    <w:rsid w:val="007F6F10"/>
  </w:style>
  <w:style w:type="paragraph" w:styleId="Normlnweb">
    <w:name w:val="Normal (Web)"/>
    <w:basedOn w:val="Normln"/>
    <w:uiPriority w:val="99"/>
    <w:semiHidden/>
    <w:unhideWhenUsed/>
    <w:rsid w:val="007F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6F10"/>
    <w:rPr>
      <w:b/>
      <w:bCs/>
    </w:rPr>
  </w:style>
  <w:style w:type="character" w:customStyle="1" w:styleId="mcntmsohyperlink">
    <w:name w:val="mcntmsohyperlink"/>
    <w:basedOn w:val="Standardnpsmoodstavce"/>
    <w:rsid w:val="007F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6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36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1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0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0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80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71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7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28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6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11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47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18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8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4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9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52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76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WFOZgFa7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wyT5tR3jkX5wLVC9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2020-04-06T10:50:00Z</dcterms:created>
  <dcterms:modified xsi:type="dcterms:W3CDTF">2020-04-06T10:51:00Z</dcterms:modified>
</cp:coreProperties>
</file>