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42" w:rsidRDefault="00375B42" w:rsidP="00375B4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375B42" w:rsidRDefault="00375B42" w:rsidP="00375B42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27. dubna do 30. dubna 2020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</w:p>
    <w:p w:rsidR="00375B42" w:rsidRPr="002B4567" w:rsidRDefault="00375B42" w:rsidP="00375B4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390734">
        <w:rPr>
          <w:rFonts w:cstheme="minorHAnsi"/>
          <w:b/>
          <w:bCs/>
        </w:rPr>
        <w:t>2.N  – TED</w:t>
      </w:r>
      <w:proofErr w:type="gramEnd"/>
      <w:r>
        <w:rPr>
          <w:rFonts w:cstheme="minorHAnsi"/>
        </w:rPr>
        <w:t xml:space="preserve">      učivo na týden od </w:t>
      </w:r>
      <w:r w:rsidR="0010632A">
        <w:rPr>
          <w:rFonts w:cstheme="minorHAnsi"/>
        </w:rPr>
        <w:t>27</w:t>
      </w:r>
      <w:r>
        <w:rPr>
          <w:rFonts w:cstheme="minorHAnsi"/>
        </w:rPr>
        <w:t xml:space="preserve">. dubna do </w:t>
      </w:r>
      <w:r w:rsidR="0010632A">
        <w:rPr>
          <w:rFonts w:cstheme="minorHAnsi"/>
        </w:rPr>
        <w:t>30</w:t>
      </w:r>
      <w:r>
        <w:rPr>
          <w:rFonts w:cstheme="minorHAnsi"/>
        </w:rPr>
        <w:t>. dubna 2020</w:t>
      </w:r>
      <w:r w:rsidR="002B4567">
        <w:rPr>
          <w:rFonts w:cstheme="minorHAnsi"/>
        </w:rPr>
        <w:t xml:space="preserve">   </w:t>
      </w:r>
    </w:p>
    <w:p w:rsidR="00375B42" w:rsidRPr="006B690E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Pr="006B690E">
        <w:rPr>
          <w:rFonts w:cstheme="minorHAnsi"/>
          <w:b/>
          <w:bCs/>
        </w:rPr>
        <w:t xml:space="preserve">Kreslení </w:t>
      </w:r>
      <w:r w:rsidR="002B4567">
        <w:rPr>
          <w:rFonts w:cstheme="minorHAnsi"/>
          <w:b/>
          <w:bCs/>
        </w:rPr>
        <w:t xml:space="preserve">ozubení a ozubených kol </w:t>
      </w:r>
      <w:r w:rsidRPr="006B690E">
        <w:rPr>
          <w:rFonts w:cstheme="minorHAnsi"/>
          <w:b/>
          <w:bCs/>
        </w:rPr>
        <w:t xml:space="preserve"> 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        2. ročník,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375B42" w:rsidRPr="00AA1F74" w:rsidRDefault="00375B42" w:rsidP="00375B4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1)  pročíst str. 3</w:t>
      </w:r>
      <w:r w:rsidR="002B4567">
        <w:rPr>
          <w:rFonts w:cstheme="minorHAnsi"/>
        </w:rPr>
        <w:t>7</w:t>
      </w:r>
      <w:r>
        <w:rPr>
          <w:rFonts w:cstheme="minorHAnsi"/>
        </w:rPr>
        <w:t xml:space="preserve"> – 3</w:t>
      </w:r>
      <w:r w:rsidR="002B4567">
        <w:rPr>
          <w:rFonts w:cstheme="minorHAnsi"/>
        </w:rPr>
        <w:t>9</w:t>
      </w:r>
      <w:r>
        <w:rPr>
          <w:rFonts w:cstheme="minorHAnsi"/>
        </w:rPr>
        <w:t xml:space="preserve"> – </w:t>
      </w:r>
      <w:r w:rsidR="002B4567" w:rsidRPr="002B4567">
        <w:rPr>
          <w:rFonts w:cstheme="minorHAnsi"/>
          <w:b/>
          <w:bCs/>
        </w:rPr>
        <w:t>Kreslení ozubení</w:t>
      </w:r>
      <w:r w:rsidR="002B4567">
        <w:rPr>
          <w:rFonts w:cstheme="minorHAnsi"/>
        </w:rPr>
        <w:t xml:space="preserve"> </w:t>
      </w:r>
      <w:r w:rsidRPr="00AA1F74">
        <w:rPr>
          <w:rFonts w:cstheme="minorHAnsi"/>
          <w:b/>
          <w:bCs/>
        </w:rPr>
        <w:t xml:space="preserve">  </w:t>
      </w:r>
    </w:p>
    <w:p w:rsidR="00375B42" w:rsidRDefault="00375B42" w:rsidP="00375B42">
      <w:pPr>
        <w:spacing w:line="240" w:lineRule="auto"/>
        <w:rPr>
          <w:rFonts w:cstheme="minorHAnsi"/>
        </w:rPr>
      </w:pPr>
      <w:r w:rsidRPr="008C21A6">
        <w:rPr>
          <w:rFonts w:cstheme="minorHAnsi"/>
        </w:rPr>
        <w:t>2)</w:t>
      </w:r>
      <w:r>
        <w:rPr>
          <w:rFonts w:cstheme="minorHAnsi"/>
        </w:rPr>
        <w:t xml:space="preserve">  </w:t>
      </w:r>
      <w:r w:rsidR="002B4567">
        <w:rPr>
          <w:rFonts w:cstheme="minorHAnsi"/>
        </w:rPr>
        <w:t xml:space="preserve">zpracujte výpisek ze strany 38  k obrázkům č. 104, č. 105, obrázky nakreslete do sešitu  </w:t>
      </w:r>
    </w:p>
    <w:p w:rsidR="002B4567" w:rsidRDefault="00375B42" w:rsidP="002B456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</w:t>
      </w:r>
      <w:r w:rsidR="002B4567">
        <w:rPr>
          <w:rFonts w:cstheme="minorHAnsi"/>
        </w:rPr>
        <w:t xml:space="preserve">zpracujte výpisek ze strany 39 k obrázkům č. 107, č. 110,  č. 111, obrázky nakreslete do sešitu  </w:t>
      </w:r>
    </w:p>
    <w:p w:rsidR="00375B42" w:rsidRDefault="00375B42" w:rsidP="00375B42">
      <w:pPr>
        <w:spacing w:line="240" w:lineRule="auto"/>
        <w:rPr>
          <w:rFonts w:cstheme="minorHAnsi"/>
        </w:rPr>
      </w:pPr>
    </w:p>
    <w:p w:rsidR="00375B42" w:rsidRDefault="00375B42" w:rsidP="00375B4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375B42" w:rsidRDefault="00375B42" w:rsidP="00375B4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2B4567">
        <w:rPr>
          <w:rFonts w:cstheme="minorHAnsi"/>
        </w:rPr>
        <w:t>na jakém typu výkresu kreslíme valivá ložiska</w:t>
      </w:r>
      <w:r>
        <w:rPr>
          <w:rFonts w:cstheme="minorHAnsi"/>
        </w:rPr>
        <w:t xml:space="preserve"> </w:t>
      </w:r>
      <w:r w:rsidR="002B4567">
        <w:rPr>
          <w:rFonts w:cstheme="minorHAnsi"/>
        </w:rPr>
        <w:t>a proč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2B4567">
        <w:rPr>
          <w:rFonts w:cstheme="minorHAnsi"/>
        </w:rPr>
        <w:t xml:space="preserve">vyjmenujte způsoby kreslení valivých ložisek </w:t>
      </w:r>
      <w:r>
        <w:rPr>
          <w:rFonts w:cstheme="minorHAnsi"/>
        </w:rPr>
        <w:t xml:space="preserve"> 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2B4567">
        <w:rPr>
          <w:rFonts w:cstheme="minorHAnsi"/>
        </w:rPr>
        <w:t>vyjmenujte</w:t>
      </w:r>
      <w:r w:rsidR="00427908">
        <w:rPr>
          <w:rFonts w:cstheme="minorHAnsi"/>
        </w:rPr>
        <w:t xml:space="preserve"> pět základních druhů </w:t>
      </w:r>
      <w:r w:rsidR="002B4567">
        <w:rPr>
          <w:rFonts w:cstheme="minorHAnsi"/>
        </w:rPr>
        <w:t xml:space="preserve">řezů </w:t>
      </w:r>
      <w:r>
        <w:rPr>
          <w:rFonts w:cstheme="minorHAnsi"/>
        </w:rPr>
        <w:t xml:space="preserve">  </w:t>
      </w:r>
    </w:p>
    <w:p w:rsidR="002B4567" w:rsidRDefault="002B4567" w:rsidP="002B456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5. 5. 2020</w:t>
      </w:r>
    </w:p>
    <w:p w:rsidR="002B4567" w:rsidRPr="006525E5" w:rsidRDefault="002E05BE" w:rsidP="002B4567">
      <w:pPr>
        <w:spacing w:line="240" w:lineRule="auto"/>
        <w:rPr>
          <w:rFonts w:cstheme="minorHAnsi"/>
        </w:rPr>
      </w:pPr>
      <w:hyperlink r:id="rId4" w:history="1">
        <w:r w:rsidR="002B4567" w:rsidRPr="00BD3970">
          <w:rPr>
            <w:rStyle w:val="Hypertextovodkaz"/>
            <w:rFonts w:cstheme="minorHAnsi"/>
          </w:rPr>
          <w:t>strojari.sousvitavy@seznam.cz</w:t>
        </w:r>
      </w:hyperlink>
    </w:p>
    <w:p w:rsidR="002B4567" w:rsidRDefault="002B4567" w:rsidP="002B456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375B42" w:rsidRPr="002B4567" w:rsidRDefault="002B4567" w:rsidP="00375B4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 w:rsidR="00375B42">
        <w:rPr>
          <w:rFonts w:cstheme="minorHAnsi"/>
        </w:rPr>
        <w:tab/>
        <w:t xml:space="preserve">      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375B42" w:rsidRDefault="002E05BE" w:rsidP="00375B42">
      <w:pPr>
        <w:spacing w:line="240" w:lineRule="auto"/>
        <w:rPr>
          <w:rFonts w:cstheme="minorHAnsi"/>
        </w:rPr>
      </w:pPr>
      <w:hyperlink r:id="rId5" w:history="1">
        <w:r w:rsidR="00375B42" w:rsidRPr="00BD3970">
          <w:rPr>
            <w:rStyle w:val="Hypertextovodkaz"/>
            <w:rFonts w:cstheme="minorHAnsi"/>
          </w:rPr>
          <w:t>strojari.sousvitavy@seznam.cz</w:t>
        </w:r>
      </w:hyperlink>
    </w:p>
    <w:p w:rsidR="00C16EE1" w:rsidRPr="008C21A6" w:rsidRDefault="00C16EE1" w:rsidP="00375B42">
      <w:pPr>
        <w:spacing w:line="240" w:lineRule="auto"/>
        <w:rPr>
          <w:rFonts w:cstheme="minorHAnsi"/>
        </w:rPr>
      </w:pPr>
    </w:p>
    <w:p w:rsidR="00375B42" w:rsidRPr="00F8351C" w:rsidRDefault="00375B42" w:rsidP="00375B4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390734">
        <w:rPr>
          <w:rFonts w:cstheme="minorHAnsi"/>
          <w:b/>
          <w:bCs/>
        </w:rPr>
        <w:t>2.N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 xml:space="preserve">učivo na týden od </w:t>
      </w:r>
      <w:r w:rsidR="00796BF4">
        <w:rPr>
          <w:rFonts w:cstheme="minorHAnsi"/>
        </w:rPr>
        <w:t>27.</w:t>
      </w:r>
      <w:r>
        <w:rPr>
          <w:rFonts w:cstheme="minorHAnsi"/>
        </w:rPr>
        <w:t xml:space="preserve"> dubna do </w:t>
      </w:r>
      <w:r w:rsidR="00796BF4">
        <w:rPr>
          <w:rFonts w:cstheme="minorHAnsi"/>
        </w:rPr>
        <w:t>30</w:t>
      </w:r>
      <w:r>
        <w:rPr>
          <w:rFonts w:cstheme="minorHAnsi"/>
        </w:rPr>
        <w:t>. dubna 2020</w:t>
      </w:r>
      <w:r w:rsidR="00F8351C">
        <w:rPr>
          <w:rFonts w:cstheme="minorHAnsi"/>
        </w:rPr>
        <w:t xml:space="preserve">     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56021A">
        <w:rPr>
          <w:rFonts w:cstheme="minorHAnsi"/>
          <w:b/>
          <w:bCs/>
        </w:rPr>
        <w:t xml:space="preserve">Frézování  </w:t>
      </w:r>
    </w:p>
    <w:p w:rsidR="00375B42" w:rsidRPr="00A162FC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375B42" w:rsidRPr="00055539" w:rsidRDefault="00375B42" w:rsidP="00375B42">
      <w:pPr>
        <w:spacing w:line="240" w:lineRule="auto"/>
        <w:rPr>
          <w:rFonts w:cstheme="minorHAnsi"/>
        </w:rPr>
      </w:pPr>
      <w:r w:rsidRPr="00055539">
        <w:rPr>
          <w:rFonts w:cstheme="minorHAnsi"/>
        </w:rPr>
        <w:t xml:space="preserve">1) 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23</w:t>
      </w:r>
      <w:r w:rsidR="00796BF4">
        <w:rPr>
          <w:rFonts w:cstheme="minorHAnsi"/>
          <w:b/>
          <w:bCs/>
        </w:rPr>
        <w:t>4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375B42" w:rsidRPr="00055539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frézování </w:t>
      </w:r>
      <w:r w:rsidR="00796BF4">
        <w:rPr>
          <w:rFonts w:cstheme="minorHAnsi"/>
          <w:b/>
          <w:bCs/>
        </w:rPr>
        <w:t xml:space="preserve">drážek </w:t>
      </w:r>
      <w:r w:rsidRPr="00055539">
        <w:rPr>
          <w:rFonts w:cstheme="minorHAnsi"/>
        </w:rPr>
        <w:t xml:space="preserve">- pročíst, </w:t>
      </w:r>
      <w:r w:rsidR="00796BF4">
        <w:rPr>
          <w:rFonts w:cstheme="minorHAnsi"/>
        </w:rPr>
        <w:t xml:space="preserve">navázat na již zpracované, vypracovat podrobně výpisek </w:t>
      </w:r>
      <w:r w:rsidR="00796BF4">
        <w:rPr>
          <w:rFonts w:cstheme="minorHAnsi"/>
          <w:b/>
          <w:bCs/>
        </w:rPr>
        <w:t>frézování drážky na hřídeli</w:t>
      </w:r>
      <w:r w:rsidR="00796BF4">
        <w:rPr>
          <w:rFonts w:cstheme="minorHAnsi"/>
        </w:rPr>
        <w:t xml:space="preserve"> a nakreslit obrázek č. 7 (postup frézování) </w:t>
      </w:r>
      <w:r>
        <w:rPr>
          <w:rFonts w:cstheme="minorHAnsi"/>
        </w:rPr>
        <w:t xml:space="preserve"> </w:t>
      </w:r>
      <w:r w:rsidRPr="00055539">
        <w:rPr>
          <w:rFonts w:cstheme="minorHAnsi"/>
        </w:rPr>
        <w:t xml:space="preserve">  </w:t>
      </w:r>
    </w:p>
    <w:p w:rsidR="00796BF4" w:rsidRPr="00055539" w:rsidRDefault="00375B42" w:rsidP="00796BF4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Pr="00055539">
        <w:rPr>
          <w:rFonts w:cstheme="minorHAnsi"/>
        </w:rPr>
        <w:t>)</w:t>
      </w:r>
      <w:r w:rsidR="00796BF4">
        <w:rPr>
          <w:rFonts w:cstheme="minorHAnsi"/>
        </w:rPr>
        <w:t xml:space="preserve"> </w:t>
      </w:r>
      <w:r w:rsidR="00796BF4" w:rsidRPr="00055539">
        <w:rPr>
          <w:rFonts w:cstheme="minorHAnsi"/>
        </w:rPr>
        <w:t xml:space="preserve">zadejte   </w:t>
      </w:r>
      <w:r w:rsidR="00796BF4" w:rsidRPr="00055539">
        <w:rPr>
          <w:rFonts w:cstheme="minorHAnsi"/>
          <w:b/>
          <w:bCs/>
        </w:rPr>
        <w:t>eluc.kr-olomoucky.cz/</w:t>
      </w:r>
      <w:proofErr w:type="spellStart"/>
      <w:r w:rsidR="00796BF4" w:rsidRPr="00055539">
        <w:rPr>
          <w:rFonts w:cstheme="minorHAnsi"/>
          <w:b/>
          <w:bCs/>
        </w:rPr>
        <w:t>verejne</w:t>
      </w:r>
      <w:proofErr w:type="spellEnd"/>
      <w:r w:rsidR="00796BF4" w:rsidRPr="00055539">
        <w:rPr>
          <w:rFonts w:cstheme="minorHAnsi"/>
          <w:b/>
          <w:bCs/>
        </w:rPr>
        <w:t>/lekce/1</w:t>
      </w:r>
      <w:r w:rsidR="00796BF4">
        <w:rPr>
          <w:rFonts w:cstheme="minorHAnsi"/>
          <w:b/>
          <w:bCs/>
        </w:rPr>
        <w:t>234</w:t>
      </w:r>
      <w:r w:rsidR="00796BF4" w:rsidRPr="00055539">
        <w:rPr>
          <w:rFonts w:cstheme="minorHAnsi"/>
        </w:rPr>
        <w:t xml:space="preserve"> ( přímo se otevře požadovaná </w:t>
      </w:r>
      <w:proofErr w:type="gramStart"/>
      <w:r w:rsidR="00796BF4" w:rsidRPr="00055539">
        <w:rPr>
          <w:rFonts w:cstheme="minorHAnsi"/>
        </w:rPr>
        <w:t>lekce ),</w:t>
      </w:r>
      <w:proofErr w:type="gramEnd"/>
    </w:p>
    <w:p w:rsidR="00796BF4" w:rsidRDefault="00796BF4" w:rsidP="00796BF4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frézování drážek </w:t>
      </w:r>
      <w:r w:rsidRPr="00055539">
        <w:rPr>
          <w:rFonts w:cstheme="minorHAnsi"/>
        </w:rPr>
        <w:t xml:space="preserve">- </w:t>
      </w:r>
      <w:r>
        <w:rPr>
          <w:rFonts w:cstheme="minorHAnsi"/>
        </w:rPr>
        <w:t xml:space="preserve">seznámit se s frézováním drážek tvaru T a rybinovitých drážek </w:t>
      </w:r>
    </w:p>
    <w:p w:rsidR="00375B42" w:rsidRPr="00055539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23</w:t>
      </w:r>
      <w:r w:rsidR="00796BF4">
        <w:rPr>
          <w:rFonts w:cstheme="minorHAnsi"/>
          <w:b/>
          <w:bCs/>
        </w:rPr>
        <w:t>6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225BCF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frézování </w:t>
      </w:r>
      <w:r w:rsidR="00796BF4">
        <w:rPr>
          <w:rFonts w:cstheme="minorHAnsi"/>
          <w:b/>
          <w:bCs/>
        </w:rPr>
        <w:t xml:space="preserve">pomocí dělícího přístroje </w:t>
      </w:r>
      <w:r w:rsidRPr="00055539">
        <w:rPr>
          <w:rFonts w:cstheme="minorHAnsi"/>
        </w:rPr>
        <w:t>- pročíst,    zpracovat výpisek</w:t>
      </w:r>
      <w:r>
        <w:rPr>
          <w:rFonts w:cstheme="minorHAnsi"/>
        </w:rPr>
        <w:t xml:space="preserve"> </w:t>
      </w:r>
      <w:r w:rsidR="00796BF4">
        <w:rPr>
          <w:rFonts w:cstheme="minorHAnsi"/>
        </w:rPr>
        <w:t>zaměřte se na druhy</w:t>
      </w:r>
      <w:r w:rsidR="00225BCF">
        <w:rPr>
          <w:rFonts w:cstheme="minorHAnsi"/>
        </w:rPr>
        <w:t xml:space="preserve"> DP, dále jednoduchý dělící přístroj, dále na univerzální dělící přístroj – použití, druhy dělení (vyjmenovat), </w:t>
      </w:r>
      <w:r w:rsidR="00E10138">
        <w:rPr>
          <w:rFonts w:cstheme="minorHAnsi"/>
        </w:rPr>
        <w:t xml:space="preserve">výpisek dělení přímé a dělení nepřímé jednoduché + obrázek č. 5, dále vzorec </w:t>
      </w:r>
      <w:proofErr w:type="spellStart"/>
      <w:r w:rsidR="00E10138">
        <w:rPr>
          <w:rFonts w:cstheme="minorHAnsi"/>
        </w:rPr>
        <w:t>nk</w:t>
      </w:r>
      <w:proofErr w:type="spellEnd"/>
      <w:r w:rsidR="00E10138">
        <w:rPr>
          <w:rFonts w:cstheme="minorHAnsi"/>
        </w:rPr>
        <w:t>=40/z</w:t>
      </w:r>
    </w:p>
    <w:p w:rsidR="00375B42" w:rsidRDefault="00375B42" w:rsidP="00375B4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375B42" w:rsidRDefault="00375B42" w:rsidP="00375B4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základní způsoby </w:t>
      </w:r>
      <w:r w:rsidR="00E10138">
        <w:rPr>
          <w:rFonts w:cstheme="minorHAnsi"/>
        </w:rPr>
        <w:t xml:space="preserve">frézování šikmých ploch </w:t>
      </w:r>
      <w:r>
        <w:rPr>
          <w:rFonts w:cstheme="minorHAnsi"/>
        </w:rPr>
        <w:t xml:space="preserve">  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uveďte, jakými způsoby můžeme </w:t>
      </w:r>
      <w:r w:rsidR="00840FA4">
        <w:rPr>
          <w:rFonts w:cstheme="minorHAnsi"/>
        </w:rPr>
        <w:t xml:space="preserve">frézovat tvarové plochy </w:t>
      </w:r>
      <w:r>
        <w:rPr>
          <w:rFonts w:cstheme="minorHAnsi"/>
        </w:rPr>
        <w:t xml:space="preserve">  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840FA4">
        <w:rPr>
          <w:rFonts w:cstheme="minorHAnsi"/>
        </w:rPr>
        <w:t xml:space="preserve">proveďte rozdělení drážek z hlediska tvaru </w:t>
      </w:r>
      <w:r>
        <w:rPr>
          <w:rFonts w:cstheme="minorHAnsi"/>
        </w:rPr>
        <w:t xml:space="preserve">   </w:t>
      </w:r>
    </w:p>
    <w:p w:rsidR="00375B42" w:rsidRDefault="00375B42" w:rsidP="00375B4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5. </w:t>
      </w:r>
      <w:r w:rsidR="00840FA4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 2020</w:t>
      </w:r>
    </w:p>
    <w:p w:rsidR="00840FA4" w:rsidRPr="006525E5" w:rsidRDefault="002E05BE" w:rsidP="00840FA4">
      <w:pPr>
        <w:spacing w:line="240" w:lineRule="auto"/>
        <w:rPr>
          <w:rFonts w:cstheme="minorHAnsi"/>
        </w:rPr>
      </w:pPr>
      <w:hyperlink r:id="rId6" w:history="1">
        <w:r w:rsidR="00840FA4" w:rsidRPr="00BD3970">
          <w:rPr>
            <w:rStyle w:val="Hypertextovodkaz"/>
            <w:rFonts w:cstheme="minorHAnsi"/>
          </w:rPr>
          <w:t>strojari.sousvitavy@seznam.cz</w:t>
        </w:r>
      </w:hyperlink>
    </w:p>
    <w:p w:rsidR="00840FA4" w:rsidRDefault="00840FA4" w:rsidP="00840FA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840FA4" w:rsidRDefault="00840FA4" w:rsidP="00840FA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ab/>
        <w:t xml:space="preserve">    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375B42" w:rsidRDefault="002E05BE" w:rsidP="00375B42">
      <w:pPr>
        <w:spacing w:line="240" w:lineRule="auto"/>
        <w:rPr>
          <w:rFonts w:cstheme="minorHAnsi"/>
        </w:rPr>
      </w:pPr>
      <w:hyperlink r:id="rId7" w:history="1">
        <w:r w:rsidR="00375B42" w:rsidRPr="00BD3970">
          <w:rPr>
            <w:rStyle w:val="Hypertextovodkaz"/>
            <w:rFonts w:cstheme="minorHAnsi"/>
          </w:rPr>
          <w:t>strojari.sousvitavy@seznam.cz</w:t>
        </w:r>
      </w:hyperlink>
    </w:p>
    <w:p w:rsidR="00375B42" w:rsidRDefault="00375B42" w:rsidP="00375B42">
      <w:pPr>
        <w:spacing w:line="240" w:lineRule="auto"/>
        <w:rPr>
          <w:rFonts w:cstheme="minorHAnsi"/>
        </w:rPr>
      </w:pPr>
    </w:p>
    <w:p w:rsidR="00825DCC" w:rsidRDefault="00825DCC" w:rsidP="00375B42">
      <w:pPr>
        <w:spacing w:line="240" w:lineRule="auto"/>
        <w:rPr>
          <w:rFonts w:cstheme="minorHAnsi"/>
        </w:rPr>
      </w:pPr>
    </w:p>
    <w:p w:rsidR="00825DCC" w:rsidRDefault="00825DCC" w:rsidP="00375B42">
      <w:pPr>
        <w:spacing w:line="240" w:lineRule="auto"/>
        <w:rPr>
          <w:rFonts w:cstheme="minorHAnsi"/>
        </w:rPr>
      </w:pPr>
    </w:p>
    <w:p w:rsidR="00825DCC" w:rsidRDefault="00825DCC" w:rsidP="00375B42">
      <w:pPr>
        <w:spacing w:line="240" w:lineRule="auto"/>
        <w:rPr>
          <w:rFonts w:cstheme="minorHAnsi"/>
        </w:rPr>
      </w:pPr>
    </w:p>
    <w:p w:rsidR="00825DCC" w:rsidRDefault="00825DCC" w:rsidP="00375B4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82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9"/>
    <w:rsid w:val="0010632A"/>
    <w:rsid w:val="0016037C"/>
    <w:rsid w:val="001B294D"/>
    <w:rsid w:val="002008EF"/>
    <w:rsid w:val="00212F85"/>
    <w:rsid w:val="00225BCF"/>
    <w:rsid w:val="002B4567"/>
    <w:rsid w:val="002E05BE"/>
    <w:rsid w:val="00353936"/>
    <w:rsid w:val="00375B42"/>
    <w:rsid w:val="003B237C"/>
    <w:rsid w:val="003C710C"/>
    <w:rsid w:val="00427908"/>
    <w:rsid w:val="0057540F"/>
    <w:rsid w:val="005B7910"/>
    <w:rsid w:val="005D3D29"/>
    <w:rsid w:val="006525E5"/>
    <w:rsid w:val="00796BF4"/>
    <w:rsid w:val="007A7EC4"/>
    <w:rsid w:val="00825DCC"/>
    <w:rsid w:val="00840FA4"/>
    <w:rsid w:val="00850C3F"/>
    <w:rsid w:val="0090678C"/>
    <w:rsid w:val="00966288"/>
    <w:rsid w:val="009830A2"/>
    <w:rsid w:val="009B5AB3"/>
    <w:rsid w:val="00AF48E4"/>
    <w:rsid w:val="00C16EE1"/>
    <w:rsid w:val="00D01B9E"/>
    <w:rsid w:val="00D11023"/>
    <w:rsid w:val="00DE1FC0"/>
    <w:rsid w:val="00E03FA0"/>
    <w:rsid w:val="00E10138"/>
    <w:rsid w:val="00E33FBA"/>
    <w:rsid w:val="00E826CD"/>
    <w:rsid w:val="00F66FD7"/>
    <w:rsid w:val="00F8351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DACF"/>
  <w15:chartTrackingRefBased/>
  <w15:docId w15:val="{D8F6F402-751E-454A-AE98-74851247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2020-04-24T12:36:00Z</dcterms:created>
  <dcterms:modified xsi:type="dcterms:W3CDTF">2020-04-24T12:36:00Z</dcterms:modified>
</cp:coreProperties>
</file>