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F3" w:rsidRPr="004252F3" w:rsidRDefault="004252F3" w:rsidP="004252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252F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Kontrolní test</w:t>
      </w:r>
    </w:p>
    <w:p w:rsidR="004252F3" w:rsidRPr="004252F3" w:rsidRDefault="004252F3" w:rsidP="004252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252F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1.  Jakého tvaru jsou zhotovené součástky po dokončení soustružení?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4" o:title=""/>
          </v:shape>
          <w:control r:id="rId5" w:name="DefaultOcxName" w:shapeid="_x0000_i107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Válcové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1" type="#_x0000_t75" style="width:20.25pt;height:18pt" o:ole="">
            <v:imagedata r:id="rId4" o:title=""/>
          </v:shape>
          <w:control r:id="rId6" w:name="DefaultOcxName1" w:shapeid="_x0000_i108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Hranolové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4" type="#_x0000_t75" style="width:20.25pt;height:18pt" o:ole="">
            <v:imagedata r:id="rId4" o:title=""/>
          </v:shape>
          <w:control r:id="rId7" w:name="DefaultOcxName2" w:shapeid="_x0000_i108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Oba typy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2.  Který typ soustruhu v kusové výrobě je nejpoužívanější?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7" type="#_x0000_t75" style="width:20.25pt;height:18pt" o:ole="">
            <v:imagedata r:id="rId4" o:title=""/>
          </v:shape>
          <w:control r:id="rId8" w:name="DefaultOcxName3" w:shapeid="_x0000_i108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Produkční hrotový soustruh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0" type="#_x0000_t75" style="width:20.25pt;height:18pt" o:ole="">
            <v:imagedata r:id="rId4" o:title=""/>
          </v:shape>
          <w:control r:id="rId9" w:name="DefaultOcxName4" w:shapeid="_x0000_i109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Revolverový soustruh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3" type="#_x0000_t75" style="width:20.25pt;height:18pt" o:ole="">
            <v:imagedata r:id="rId4" o:title=""/>
          </v:shape>
          <w:control r:id="rId10" w:name="DefaultOcxName5" w:shapeid="_x0000_i1093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Univerzální hrotový soustruh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3.  Čím je určena velikost hrotového soustruhu?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6" type="#_x0000_t75" style="width:20.25pt;height:18pt" o:ole="">
            <v:imagedata r:id="rId4" o:title=""/>
          </v:shape>
          <w:control r:id="rId11" w:name="DefaultOcxName6" w:shapeid="_x0000_i1096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Max. velikostí upnutého nože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9" type="#_x0000_t75" style="width:20.25pt;height:18pt" o:ole="">
            <v:imagedata r:id="rId4" o:title=""/>
          </v:shape>
          <w:control r:id="rId12" w:name="DefaultOcxName7" w:shapeid="_x0000_i109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Výkonem motoru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2" type="#_x0000_t75" style="width:20.25pt;height:18pt" o:ole="">
            <v:imagedata r:id="rId4" o:title=""/>
          </v:shape>
          <w:control r:id="rId13" w:name="DefaultOcxName8" w:shapeid="_x0000_i1102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Největším oběžným průměrem a vzdáleností mezi hroty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4.  Revolverová hlava revolverových soustruhů se používá k: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5" type="#_x0000_t75" style="width:20.25pt;height:18pt" o:ole="">
            <v:imagedata r:id="rId4" o:title=""/>
          </v:shape>
          <w:control r:id="rId14" w:name="DefaultOcxName9" w:shapeid="_x0000_i110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K upínání materiálu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8" type="#_x0000_t75" style="width:20.25pt;height:18pt" o:ole="">
            <v:imagedata r:id="rId4" o:title=""/>
          </v:shape>
          <w:control r:id="rId15" w:name="DefaultOcxName10" w:shapeid="_x0000_i110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K upnutí několika nástrojů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1" type="#_x0000_t75" style="width:20.25pt;height:18pt" o:ole="">
            <v:imagedata r:id="rId4" o:title=""/>
          </v:shape>
          <w:control r:id="rId16" w:name="DefaultOcxName11" w:shapeid="_x0000_i111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K upnutí nože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5.  Soustruh můžeme rozdělit na 5 různých skupin: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4" type="#_x0000_t75" style="width:20.25pt;height:18pt" o:ole="">
            <v:imagedata r:id="rId4" o:title=""/>
          </v:shape>
          <w:control r:id="rId17" w:name="DefaultOcxName12" w:shapeid="_x0000_i111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Lože soustruhu, vřeteník, posuvové ústrojí, suport, koník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7" type="#_x0000_t75" style="width:20.25pt;height:18pt" o:ole="">
            <v:imagedata r:id="rId4" o:title=""/>
          </v:shape>
          <w:control r:id="rId18" w:name="DefaultOcxName13" w:shapeid="_x0000_i111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Vřeteno, koník, lože soustruhu, posuvové ústrojí, převodovka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0" type="#_x0000_t75" style="width:20.25pt;height:18pt" o:ole="">
            <v:imagedata r:id="rId4" o:title=""/>
          </v:shape>
          <w:control r:id="rId19" w:name="DefaultOcxName14" w:shapeid="_x0000_i112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Koník, převodovka, motor, nožová upínka, lože soustruhu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6.  Z jakého materiálu je vyrobeno lože soustruhu?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3" type="#_x0000_t75" style="width:20.25pt;height:18pt" o:ole="">
            <v:imagedata r:id="rId4" o:title=""/>
          </v:shape>
          <w:control r:id="rId20" w:name="DefaultOcxName15" w:shapeid="_x0000_i1123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Konstrukční ocel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6" type="#_x0000_t75" style="width:20.25pt;height:18pt" o:ole="">
            <v:imagedata r:id="rId4" o:title=""/>
          </v:shape>
          <w:control r:id="rId21" w:name="DefaultOcxName16" w:shapeid="_x0000_i1126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Nástrojová ocel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9" type="#_x0000_t75" style="width:20.25pt;height:18pt" o:ole="">
            <v:imagedata r:id="rId4" o:title=""/>
          </v:shape>
          <w:control r:id="rId22" w:name="DefaultOcxName17" w:shapeid="_x0000_i112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Šedá litina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7.  Jaký je hlavní pohyb na soustruhu?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2" type="#_x0000_t75" style="width:20.25pt;height:18pt" o:ole="">
            <v:imagedata r:id="rId4" o:title=""/>
          </v:shape>
          <w:control r:id="rId23" w:name="DefaultOcxName18" w:shapeid="_x0000_i1132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Otáčivý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5" type="#_x0000_t75" style="width:20.25pt;height:18pt" o:ole="">
            <v:imagedata r:id="rId4" o:title=""/>
          </v:shape>
          <w:control r:id="rId24" w:name="DefaultOcxName19" w:shapeid="_x0000_i113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Přímočarý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8" type="#_x0000_t75" style="width:20.25pt;height:18pt" o:ole="">
            <v:imagedata r:id="rId4" o:title=""/>
          </v:shape>
          <w:control r:id="rId25" w:name="DefaultOcxName20" w:shapeid="_x0000_i113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Kombinovaný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4252F3" w:rsidRPr="004252F3" w:rsidRDefault="001961F0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46" type="#_x0000_t75" style="width:241.5pt;height:225pt">
            <v:imagedata r:id="rId26" o:title="Snímek obrazovky (27)"/>
          </v:shape>
        </w:pic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 Na obrázku je soustružnický nůž, přiřaďte k </w:t>
      </w:r>
      <w:r w:rsidR="00C66DAA">
        <w:rPr>
          <w:rFonts w:ascii="Times New Roman" w:eastAsia="Times New Roman" w:hAnsi="Times New Roman" w:cs="Times New Roman"/>
          <w:sz w:val="24"/>
          <w:szCs w:val="24"/>
          <w:lang w:eastAsia="cs-CZ"/>
        </w:rPr>
        <w:t>písmenům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správné označení částí: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1" type="#_x0000_t75" style="width:20.25pt;height:18pt" o:ole="">
            <v:imagedata r:id="rId4" o:title=""/>
          </v:shape>
          <w:control r:id="rId27" w:name="DefaultOcxName21" w:shapeid="_x0000_i114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S - hlavní ostří; Aα</w:t>
      </w:r>
      <w:r w:rsidR="00C66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hřbetu; S՛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vedlejší ostří; </w:t>
      </w:r>
      <w:proofErr w:type="spellStart"/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Aγ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čela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5" type="#_x0000_t75" style="width:20.25pt;height:18pt" o:ole="">
            <v:imagedata r:id="rId4" o:title=""/>
          </v:shape>
          <w:control r:id="rId28" w:name="DefaultOcxName22" w:shapeid="_x0000_i1145"/>
        </w:object>
      </w:r>
      <w:r w:rsidR="00C66DAA">
        <w:rPr>
          <w:rFonts w:ascii="Times New Roman" w:eastAsia="Times New Roman" w:hAnsi="Times New Roman" w:cs="Times New Roman"/>
          <w:sz w:val="24"/>
          <w:szCs w:val="24"/>
          <w:lang w:eastAsia="cs-CZ"/>
        </w:rPr>
        <w:t>  S՛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vedlejší ostří; </w:t>
      </w:r>
      <w:proofErr w:type="spellStart"/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Aγ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čela; </w: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S - hlavní ostří; Aα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hřbetu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8" type="#_x0000_t75" style="width:20.25pt;height:18pt" o:ole="">
            <v:imagedata r:id="rId4" o:title=""/>
          </v:shape>
          <w:control r:id="rId29" w:name="DefaultOcxName23" w:shapeid="_x0000_i1148"/>
        </w:objec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  Aα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hřbetu; </w: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hlavní</w:t>
      </w:r>
      <w:r w:rsidR="00C66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ostří; S՛</w: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vedlejší ostří; </w:t>
      </w:r>
      <w:proofErr w:type="spellStart"/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Aγ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čela </w:t>
      </w:r>
    </w:p>
    <w:p w:rsid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6DAA" w:rsidRPr="004252F3" w:rsidRDefault="00C66DAA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9.  Jak značíme a definujeme úhel břitu?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1" type="#_x0000_t75" style="width:20.25pt;height:18pt" o:ole="">
            <v:imagedata r:id="rId4" o:title=""/>
          </v:shape>
          <w:control r:id="rId30" w:name="DefaultOcxName24" w:shapeid="_x0000_i115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Značí se δ, úhel mezi hlavním hřbetem nože a tečnou k řezné ploše obrobku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4" type="#_x0000_t75" style="width:20.25pt;height:18pt" o:ole="">
            <v:imagedata r:id="rId4" o:title=""/>
          </v:shape>
          <w:control r:id="rId31" w:name="DefaultOcxName25" w:shapeid="_x0000_i115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Značí se α, úhel mezi čelem nože a tečnou k řezné ploše obrobku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7" type="#_x0000_t75" style="width:20.25pt;height:18pt" o:ole="">
            <v:imagedata r:id="rId4" o:title=""/>
          </v:shape>
          <w:control r:id="rId32" w:name="DefaultOcxName26" w:shapeid="_x0000_i115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Značí se β, úhel svírá hlavní hřbet s čelem nože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10.  Jak nejčastěji upínáme soustružnický nůž?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0" type="#_x0000_t75" style="width:20.25pt;height:18pt" o:ole="">
            <v:imagedata r:id="rId4" o:title=""/>
          </v:shape>
          <w:control r:id="rId33" w:name="DefaultOcxName27" w:shapeid="_x0000_i116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Nad osu soustružení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3" type="#_x0000_t75" style="width:20.25pt;height:18pt" o:ole="">
            <v:imagedata r:id="rId4" o:title=""/>
          </v:shape>
          <w:control r:id="rId34" w:name="DefaultOcxName28" w:shapeid="_x0000_i1163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Do osy soustružení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6" type="#_x0000_t75" style="width:20.25pt;height:18pt" o:ole="">
            <v:imagedata r:id="rId4" o:title=""/>
          </v:shape>
          <w:control r:id="rId35" w:name="DefaultOcxName29" w:shapeid="_x0000_i1166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Pod osu soustružení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B5191">
        <w:rPr>
          <w:noProof/>
          <w:lang w:eastAsia="cs-CZ"/>
        </w:rPr>
        <w:drawing>
          <wp:inline distT="0" distB="0" distL="0" distR="0" wp14:anchorId="76679253" wp14:editId="7E657FF9">
            <wp:extent cx="1409700" cy="1385671"/>
            <wp:effectExtent l="0" t="0" r="0" b="5080"/>
            <wp:docPr id="6" name="Obrázek 6" descr="https://eluc.kr-olomoucky.cz/uploads/images/15149/content_UC1-1550_stredici_dulek_typ_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eluc.kr-olomoucky.cz/uploads/images/15149/content_UC1-1550_stredici_dulek_typ_B.jpg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74" cy="14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11.  Jak se nazývá středící důlek znázorněný na obrázku?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9" type="#_x0000_t75" style="width:20.25pt;height:18pt" o:ole="">
            <v:imagedata r:id="rId4" o:title=""/>
          </v:shape>
          <w:control r:id="rId37" w:name="DefaultOcxName30" w:shapeid="_x0000_i116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V ochraně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2" type="#_x0000_t75" style="width:20.25pt;height:18pt" o:ole="">
            <v:imagedata r:id="rId4" o:title=""/>
          </v:shape>
          <w:control r:id="rId38" w:name="DefaultOcxName31" w:shapeid="_x0000_i1172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Chráněný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5" type="#_x0000_t75" style="width:20.25pt;height:18pt" o:ole="">
            <v:imagedata r:id="rId4" o:title=""/>
          </v:shape>
          <w:control r:id="rId39" w:name="DefaultOcxName32" w:shapeid="_x0000_i117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Nechráněný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12.  Při soustružení čelních ploch se nůž posunuje: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8" type="#_x0000_t75" style="width:20.25pt;height:18pt" o:ole="">
            <v:imagedata r:id="rId4" o:title=""/>
          </v:shape>
          <w:control r:id="rId40" w:name="DefaultOcxName33" w:shapeid="_x0000_i117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Kolmo na osu vřetena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1" type="#_x0000_t75" style="width:20.25pt;height:18pt" o:ole="">
            <v:imagedata r:id="rId4" o:title=""/>
          </v:shape>
          <w:control r:id="rId41" w:name="DefaultOcxName34" w:shapeid="_x0000_i118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Rovnoběžně s osou vřetena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4" type="#_x0000_t75" style="width:20.25pt;height:18pt" o:ole="">
            <v:imagedata r:id="rId4" o:title=""/>
          </v:shape>
          <w:control r:id="rId42" w:name="DefaultOcxName35" w:shapeid="_x0000_i118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Kombinovaně (oba předešlé případy) </w:t>
      </w:r>
    </w:p>
    <w:p w:rsid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6DAA" w:rsidRDefault="00C66DAA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6DAA" w:rsidRPr="004252F3" w:rsidRDefault="00C66DAA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13.  Definujte řeznou rychlost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7" type="#_x0000_t75" style="width:20.25pt;height:18pt" o:ole="">
            <v:imagedata r:id="rId4" o:title=""/>
          </v:shape>
          <w:control r:id="rId43" w:name="DefaultOcxName36" w:shapeid="_x0000_i118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Posuv nástroje při 1 otáčce v mm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0" type="#_x0000_t75" style="width:20.25pt;height:18pt" o:ole="">
            <v:imagedata r:id="rId4" o:title=""/>
          </v:shape>
          <w:control r:id="rId44" w:name="DefaultOcxName37" w:shapeid="_x0000_i119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Otáčky za jednotku času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3" type="#_x0000_t75" style="width:20.25pt;height:18pt" o:ole="">
            <v:imagedata r:id="rId4" o:title=""/>
          </v:shape>
          <w:control r:id="rId45" w:name="DefaultOcxName38" w:shapeid="_x0000_i1193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Dráha nástroje po obrobku za jednotku času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C66DAA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9C177C4" wp14:editId="6E1C899E">
            <wp:simplePos x="0" y="0"/>
            <wp:positionH relativeFrom="margin">
              <wp:align>left</wp:align>
            </wp:positionH>
            <wp:positionV relativeFrom="paragraph">
              <wp:posOffset>355600</wp:posOffset>
            </wp:positionV>
            <wp:extent cx="2247900" cy="2075180"/>
            <wp:effectExtent l="0" t="0" r="0" b="1270"/>
            <wp:wrapTopAndBottom/>
            <wp:docPr id="3" name="Obrázek 3" descr="Na obrázku je detail nože, doplňte místo čísel název a označení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obrázku je detail nože, doplňte místo čísel název a označení: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2F3"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14.  Na obrázku je detail nože, doplňte místo čísel název a označení:</w:t>
      </w:r>
    </w:p>
    <w:p w:rsid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6" type="#_x0000_t75" style="width:20.25pt;height:18pt" o:ole="">
            <v:imagedata r:id="rId4" o:title=""/>
          </v:shape>
          <w:control r:id="rId47" w:name="DefaultOcxName39" w:shapeid="_x0000_i1196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1 - t - hloubka řezu, 2 - s - posuv, 3 - f - průřez třísky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9" type="#_x0000_t75" style="width:20.25pt;height:18pt" o:ole="">
            <v:imagedata r:id="rId4" o:title=""/>
          </v:shape>
          <w:control r:id="rId48" w:name="DefaultOcxName40" w:shapeid="_x0000_i119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1 - a - tloušťka třísky, 2 - b - šířka třísky, 3 - t - hloubka řezu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2" type="#_x0000_t75" style="width:20.25pt;height:18pt" o:ole="">
            <v:imagedata r:id="rId4" o:title=""/>
          </v:shape>
          <w:control r:id="rId49" w:name="DefaultOcxName41" w:shapeid="_x0000_i1202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1 - t - průřez třísky, 2 - a - hloubka řezu, 3 - f - průřez třísky </w:t>
      </w:r>
    </w:p>
    <w:p w:rsidR="009D5708" w:rsidRDefault="009D5708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2F3" w:rsidRPr="004252F3" w:rsidRDefault="002A5AEE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543050" cy="2057400"/>
            <wp:effectExtent l="9525" t="0" r="9525" b="9525"/>
            <wp:docPr id="7" name="Obrázek 7" descr="Image result for hrubovací nůž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age result for hrubovací nůž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71024" cy="209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2F3"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15.  Na obrázku je soustružnický nůž, určete typ obrábění s tímto nožem: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5" type="#_x0000_t75" style="width:20.25pt;height:18pt" o:ole="">
            <v:imagedata r:id="rId4" o:title=""/>
          </v:shape>
          <w:control r:id="rId52" w:name="DefaultOcxName42" w:shapeid="_x0000_i120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Hrubování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8" type="#_x0000_t75" style="width:20.25pt;height:18pt" o:ole="">
            <v:imagedata r:id="rId4" o:title=""/>
          </v:shape>
          <w:control r:id="rId53" w:name="DefaultOcxName43" w:shapeid="_x0000_i120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Soustružení na čisto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1" type="#_x0000_t75" style="width:20.25pt;height:18pt" o:ole="">
            <v:imagedata r:id="rId4" o:title=""/>
          </v:shape>
          <w:control r:id="rId54" w:name="DefaultOcxName44" w:shapeid="_x0000_i121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Jiné </w:t>
      </w:r>
    </w:p>
    <w:p w:rsidR="004252F3" w:rsidRPr="004252F3" w:rsidRDefault="00ED49A5" w:rsidP="00C66DAA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lastRenderedPageBreak/>
        <w:t xml:space="preserve">     </w:t>
      </w:r>
      <w:r w:rsidRPr="00ED49A5">
        <w:rPr>
          <w:b/>
          <w:sz w:val="40"/>
          <w:szCs w:val="40"/>
        </w:rPr>
        <w:t>1</w:t>
      </w:r>
      <w:r>
        <w:rPr>
          <w:noProof/>
          <w:color w:val="0000FF"/>
          <w:lang w:eastAsia="cs-CZ"/>
        </w:rPr>
        <w:drawing>
          <wp:inline distT="0" distB="0" distL="0" distR="0" wp14:anchorId="2FEC1368" wp14:editId="0EB151C1">
            <wp:extent cx="3559969" cy="2847975"/>
            <wp:effectExtent l="0" t="0" r="2540" b="0"/>
            <wp:docPr id="9" name="Obrázek 9" descr="Image result for hrubovací nůž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mage result for hrubovací nůž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21" cy="28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2F3"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16.  Na obrázku vidíte 4 různé vnitřní nože, pojmenujte je: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4" type="#_x0000_t75" style="width:20.25pt;height:18pt" o:ole="">
            <v:imagedata r:id="rId4" o:title=""/>
          </v:shape>
          <w:control r:id="rId57" w:name="DefaultOcxName45" w:shapeid="_x0000_i121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1 - rohový, 2 - uběrací, 3 - závitový, 4 - </w:t>
      </w:r>
      <w:proofErr w:type="spellStart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zápichový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7" type="#_x0000_t75" style="width:20.25pt;height:18pt" o:ole="">
            <v:imagedata r:id="rId4" o:title=""/>
          </v:shape>
          <w:control r:id="rId58" w:name="DefaultOcxName46" w:shapeid="_x0000_i121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1 - </w:t>
      </w:r>
      <w:proofErr w:type="spellStart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zápichový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, 2 - uběrací, 3 - rohový, 4 - závitový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0" type="#_x0000_t75" style="width:20.25pt;height:18pt" o:ole="">
            <v:imagedata r:id="rId4" o:title=""/>
          </v:shape>
          <w:control r:id="rId59" w:name="DefaultOcxName47" w:shapeid="_x0000_i122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1 - uběrací, 2 - závitový, 3 - </w:t>
      </w:r>
      <w:proofErr w:type="spellStart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zápichový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4 - rohový </w:t>
      </w:r>
    </w:p>
    <w:p w:rsidR="004252F3" w:rsidRPr="004252F3" w:rsidRDefault="00007E71" w:rsidP="00425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74" style="width:0;height:1.5pt" o:hralign="center" o:hrstd="t" o:hr="t" fillcolor="#a0a0a0" stroked="f"/>
        </w:pic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jméno:    </w:t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5" type="#_x0000_t75" style="width:123.75pt;height:18pt" o:ole="">
            <v:imagedata r:id="rId60" o:title=""/>
          </v:shape>
          <w:control r:id="rId61" w:name="DefaultOcxName48" w:shapeid="_x0000_i122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7" type="#_x0000_t75" style="width:20.25pt;height:18pt" o:ole="">
            <v:imagedata r:id="rId62" o:title=""/>
          </v:shape>
          <w:control r:id="rId63" w:name="DefaultOcxName49" w:shapeid="_x0000_i122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Zobrazit správné odpovědi    </w:t>
      </w:r>
    </w:p>
    <w:p w:rsidR="004252F3" w:rsidRPr="004252F3" w:rsidRDefault="004252F3" w:rsidP="004252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252F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867FA" w:rsidRDefault="003867FA">
      <w:bookmarkStart w:id="0" w:name="_GoBack"/>
      <w:bookmarkEnd w:id="0"/>
    </w:p>
    <w:p w:rsidR="003867FA" w:rsidRDefault="00007E71">
      <w:hyperlink r:id="rId64" w:history="1">
        <w:r w:rsidR="003867FA" w:rsidRPr="00F6799D">
          <w:rPr>
            <w:rStyle w:val="Hypertextovodkaz"/>
          </w:rPr>
          <w:t>nahlikp@sousvitavy.cz</w:t>
        </w:r>
      </w:hyperlink>
    </w:p>
    <w:p w:rsidR="003867FA" w:rsidRDefault="003867FA"/>
    <w:sectPr w:rsidR="0038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F3"/>
    <w:rsid w:val="00007E71"/>
    <w:rsid w:val="001961F0"/>
    <w:rsid w:val="002A5AEE"/>
    <w:rsid w:val="003867FA"/>
    <w:rsid w:val="004252F3"/>
    <w:rsid w:val="007B5191"/>
    <w:rsid w:val="009D5708"/>
    <w:rsid w:val="009E249D"/>
    <w:rsid w:val="00BB6122"/>
    <w:rsid w:val="00BC26EB"/>
    <w:rsid w:val="00C66DAA"/>
    <w:rsid w:val="00E9282F"/>
    <w:rsid w:val="00E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chartTrackingRefBased/>
  <w15:docId w15:val="{D36E7B45-E77B-4DE4-A6CF-2087A0D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5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51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52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252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252F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">
    <w:name w:val="dotaz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raz">
    <w:name w:val="obraz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bold">
    <w:name w:val="dotaz_bold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252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252F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ravy">
    <w:name w:val="pravy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52F3"/>
    <w:rPr>
      <w:color w:val="0000FF"/>
      <w:u w:val="single"/>
    </w:rPr>
  </w:style>
  <w:style w:type="paragraph" w:customStyle="1" w:styleId="menu">
    <w:name w:val="menu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6EB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519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draznn">
    <w:name w:val="Emphasis"/>
    <w:basedOn w:val="Standardnpsmoodstavce"/>
    <w:uiPriority w:val="20"/>
    <w:qFormat/>
    <w:rsid w:val="007B5191"/>
    <w:rPr>
      <w:i/>
      <w:iCs/>
    </w:rPr>
  </w:style>
  <w:style w:type="character" w:styleId="Siln">
    <w:name w:val="Strong"/>
    <w:basedOn w:val="Standardnpsmoodstavce"/>
    <w:uiPriority w:val="22"/>
    <w:qFormat/>
    <w:rsid w:val="007B5191"/>
    <w:rPr>
      <w:b/>
      <w:bCs/>
    </w:rPr>
  </w:style>
  <w:style w:type="character" w:customStyle="1" w:styleId="vsispc">
    <w:name w:val="vsispc"/>
    <w:basedOn w:val="Standardnpsmoodstavce"/>
    <w:rsid w:val="002A5AEE"/>
  </w:style>
  <w:style w:type="paragraph" w:styleId="Titulek">
    <w:name w:val="caption"/>
    <w:basedOn w:val="Normln"/>
    <w:next w:val="Normln"/>
    <w:uiPriority w:val="35"/>
    <w:unhideWhenUsed/>
    <w:qFormat/>
    <w:rsid w:val="00ED49A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image" Target="media/image2.png"/><Relationship Id="rId39" Type="http://schemas.openxmlformats.org/officeDocument/2006/relationships/control" Target="activeX/activeX33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6.xml"/><Relationship Id="rId47" Type="http://schemas.openxmlformats.org/officeDocument/2006/relationships/control" Target="activeX/activeX40.xml"/><Relationship Id="rId50" Type="http://schemas.openxmlformats.org/officeDocument/2006/relationships/hyperlink" Target="https://www.google.com/url?sa=i&amp;url=https://aukro.cz/hrubovaci-dokoncovaci-nuz-drzak-platku-s-vymennym-platkem-new-6934094779&amp;psig=AOvVaw3Scf4lADaMwQaGhTkxGn0M&amp;ust=1584777074307000&amp;source=images&amp;cd=vfe&amp;ved=0CAIQjRxqFwoTCMiDr-bIqOgCFQAAAAAdAAAAABAE" TargetMode="External"/><Relationship Id="rId55" Type="http://schemas.openxmlformats.org/officeDocument/2006/relationships/hyperlink" Target="https://www.google.com/url?sa=i&amp;url=https://www.osu.cz/dokumenty/proportal/pdf/kpv/soustruzeni/lekce10.htm&amp;psig=AOvVaw1MiuuY3r7UGSZAX78tueBN&amp;ust=1584777304306000&amp;source=images&amp;cd=vfe&amp;ved=0CAIQjRxqFwoTCKC04dPJqOgCFQAAAAAdAAAAABAD" TargetMode="External"/><Relationship Id="rId63" Type="http://schemas.openxmlformats.org/officeDocument/2006/relationships/control" Target="activeX/activeX50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5.xml"/><Relationship Id="rId62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4.xml"/><Relationship Id="rId58" Type="http://schemas.openxmlformats.org/officeDocument/2006/relationships/control" Target="activeX/activeX47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36" Type="http://schemas.openxmlformats.org/officeDocument/2006/relationships/image" Target="media/image3.jpeg"/><Relationship Id="rId49" Type="http://schemas.openxmlformats.org/officeDocument/2006/relationships/control" Target="activeX/activeX42.xml"/><Relationship Id="rId57" Type="http://schemas.openxmlformats.org/officeDocument/2006/relationships/control" Target="activeX/activeX46.xml"/><Relationship Id="rId61" Type="http://schemas.openxmlformats.org/officeDocument/2006/relationships/control" Target="activeX/activeX4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3.xml"/><Relationship Id="rId60" Type="http://schemas.openxmlformats.org/officeDocument/2006/relationships/image" Target="media/image7.wmf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1.xml"/><Relationship Id="rId56" Type="http://schemas.openxmlformats.org/officeDocument/2006/relationships/image" Target="media/image6.gif"/><Relationship Id="rId64" Type="http://schemas.openxmlformats.org/officeDocument/2006/relationships/hyperlink" Target="mailto:nahlikp@sousvitavy.cz" TargetMode="External"/><Relationship Id="rId8" Type="http://schemas.openxmlformats.org/officeDocument/2006/relationships/control" Target="activeX/activeX4.xml"/><Relationship Id="rId51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46" Type="http://schemas.openxmlformats.org/officeDocument/2006/relationships/image" Target="media/image4.jpeg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3</cp:revision>
  <cp:lastPrinted>2020-03-16T17:06:00Z</cp:lastPrinted>
  <dcterms:created xsi:type="dcterms:W3CDTF">2020-05-05T17:33:00Z</dcterms:created>
  <dcterms:modified xsi:type="dcterms:W3CDTF">2020-05-05T17:33:00Z</dcterms:modified>
</cp:coreProperties>
</file>