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0C" w:rsidRPr="00B043AB" w:rsidRDefault="00525752" w:rsidP="00B043AB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525752" w:rsidRDefault="00525752" w:rsidP="00525752">
      <w:pPr>
        <w:spacing w:line="240" w:lineRule="auto"/>
        <w:ind w:left="1410" w:hanging="1410"/>
        <w:rPr>
          <w:rFonts w:cstheme="minorHAnsi"/>
        </w:rPr>
      </w:pPr>
    </w:p>
    <w:p w:rsidR="00525752" w:rsidRPr="0099760C" w:rsidRDefault="00525752" w:rsidP="00525752">
      <w:pPr>
        <w:spacing w:line="240" w:lineRule="auto"/>
        <w:ind w:left="1410" w:hanging="1410"/>
        <w:rPr>
          <w:rFonts w:cstheme="minorHAnsi"/>
          <w:color w:val="FF0000"/>
        </w:rPr>
      </w:pPr>
      <w:r>
        <w:rPr>
          <w:rFonts w:cstheme="minorHAnsi"/>
          <w:b/>
          <w:bCs/>
        </w:rPr>
        <w:t xml:space="preserve">1. I (OK)– TE       </w:t>
      </w:r>
      <w:r>
        <w:rPr>
          <w:rFonts w:cstheme="minorHAnsi"/>
        </w:rPr>
        <w:t xml:space="preserve">učivo na týden od </w:t>
      </w:r>
      <w:r w:rsidR="0099760C">
        <w:rPr>
          <w:rFonts w:cstheme="minorHAnsi"/>
        </w:rPr>
        <w:t>18</w:t>
      </w:r>
      <w:r>
        <w:rPr>
          <w:rFonts w:cstheme="minorHAnsi"/>
        </w:rPr>
        <w:t xml:space="preserve"> května do </w:t>
      </w:r>
      <w:r w:rsidR="0099760C">
        <w:rPr>
          <w:rFonts w:cstheme="minorHAnsi"/>
        </w:rPr>
        <w:t>22</w:t>
      </w:r>
      <w:r>
        <w:rPr>
          <w:rFonts w:cstheme="minorHAnsi"/>
        </w:rPr>
        <w:t xml:space="preserve">. května 2020    </w:t>
      </w:r>
    </w:p>
    <w:p w:rsidR="00525752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Téma:   </w:t>
      </w:r>
      <w:r>
        <w:rPr>
          <w:rFonts w:cstheme="minorHAnsi"/>
          <w:b/>
          <w:bCs/>
        </w:rPr>
        <w:t xml:space="preserve">Navrtávání, srážení hran, zahlubování, vyhrubování 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>
        <w:rPr>
          <w:rFonts w:cstheme="minorHAnsi"/>
          <w:b/>
          <w:bCs/>
        </w:rPr>
        <w:t>eluc.kr-olomoucky.cz/</w:t>
      </w:r>
      <w:proofErr w:type="spellStart"/>
      <w:r>
        <w:rPr>
          <w:rFonts w:cstheme="minorHAnsi"/>
          <w:b/>
          <w:bCs/>
        </w:rPr>
        <w:t>verejne</w:t>
      </w:r>
      <w:proofErr w:type="spellEnd"/>
      <w:r>
        <w:rPr>
          <w:rFonts w:cstheme="minorHAnsi"/>
          <w:b/>
          <w:bCs/>
        </w:rPr>
        <w:t xml:space="preserve">/lekce/1213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navrtávání  </w:t>
      </w:r>
      <w:r>
        <w:rPr>
          <w:rFonts w:cstheme="minorHAnsi"/>
        </w:rPr>
        <w:t>- pročíst,    zpracovat výpisek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–  k čemu slouží, popis nástroje (úhel špičky), nedělat druhy středících důlků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zadejte   </w:t>
      </w:r>
      <w:r>
        <w:rPr>
          <w:rFonts w:cstheme="minorHAnsi"/>
          <w:b/>
          <w:bCs/>
        </w:rPr>
        <w:t>eluc.kr-olomoucky.cz/</w:t>
      </w:r>
      <w:proofErr w:type="spellStart"/>
      <w:r>
        <w:rPr>
          <w:rFonts w:cstheme="minorHAnsi"/>
          <w:b/>
          <w:bCs/>
        </w:rPr>
        <w:t>verejne</w:t>
      </w:r>
      <w:proofErr w:type="spellEnd"/>
      <w:r>
        <w:rPr>
          <w:rFonts w:cstheme="minorHAnsi"/>
          <w:b/>
          <w:bCs/>
        </w:rPr>
        <w:t xml:space="preserve">/lekce/1213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srážení hran </w:t>
      </w:r>
      <w:r>
        <w:rPr>
          <w:rFonts w:cstheme="minorHAnsi"/>
        </w:rPr>
        <w:t xml:space="preserve">- pročíst ,  zpracovat výpisek – způsoby, jakými lze srazit hranu po vrtání 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3)  zadejte   </w:t>
      </w:r>
      <w:r>
        <w:rPr>
          <w:rFonts w:cstheme="minorHAnsi"/>
          <w:b/>
          <w:bCs/>
        </w:rPr>
        <w:t>eluc.kr-olomoucky.cz/</w:t>
      </w:r>
      <w:proofErr w:type="spellStart"/>
      <w:r>
        <w:rPr>
          <w:rFonts w:cstheme="minorHAnsi"/>
          <w:b/>
          <w:bCs/>
        </w:rPr>
        <w:t>verejne</w:t>
      </w:r>
      <w:proofErr w:type="spellEnd"/>
      <w:r>
        <w:rPr>
          <w:rFonts w:cstheme="minorHAnsi"/>
          <w:b/>
          <w:bCs/>
        </w:rPr>
        <w:t xml:space="preserve">/lekce/1213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zahlubování  </w:t>
      </w:r>
      <w:r>
        <w:rPr>
          <w:rFonts w:cstheme="minorHAnsi"/>
        </w:rPr>
        <w:t xml:space="preserve">- pročíst, zpracovat výpisek – k čemu slouží, rozdělení nástrojů, druhy  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4)  zadejte   </w:t>
      </w:r>
      <w:r>
        <w:rPr>
          <w:rFonts w:cstheme="minorHAnsi"/>
          <w:b/>
          <w:bCs/>
        </w:rPr>
        <w:t>eluc.kr-olomoucky.cz/</w:t>
      </w:r>
      <w:proofErr w:type="spellStart"/>
      <w:r>
        <w:rPr>
          <w:rFonts w:cstheme="minorHAnsi"/>
          <w:b/>
          <w:bCs/>
        </w:rPr>
        <w:t>verejne</w:t>
      </w:r>
      <w:proofErr w:type="spellEnd"/>
      <w:r>
        <w:rPr>
          <w:rFonts w:cstheme="minorHAnsi"/>
          <w:b/>
          <w:bCs/>
        </w:rPr>
        <w:t xml:space="preserve">/lekce/1214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vyhrubování </w:t>
      </w:r>
      <w:r>
        <w:rPr>
          <w:rFonts w:cstheme="minorHAnsi"/>
        </w:rPr>
        <w:t xml:space="preserve">- pročíst,   podrobný výpisek  + rozdělení výhrubníků, </w:t>
      </w:r>
      <w:r>
        <w:rPr>
          <w:rFonts w:cstheme="minorHAnsi"/>
          <w:b/>
          <w:bCs/>
        </w:rPr>
        <w:t xml:space="preserve">vystružování NE </w:t>
      </w:r>
      <w:r>
        <w:rPr>
          <w:rFonts w:cstheme="minorHAnsi"/>
        </w:rPr>
        <w:t xml:space="preserve">  </w:t>
      </w:r>
    </w:p>
    <w:p w:rsidR="00525752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5)  </w:t>
      </w:r>
      <w:r>
        <w:rPr>
          <w:rFonts w:cstheme="minorHAnsi"/>
          <w:b/>
          <w:bCs/>
        </w:rPr>
        <w:t>DOMÁCÍ  ÚKOL – odpovězte na následující otázky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a) popište princip vrtání, co se jak a kdy pohybuje  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vyjmenujte základní druhy vrtáků  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vyjmenujte základní způsoby upínání obrobků při vrtání     </w:t>
      </w:r>
    </w:p>
    <w:p w:rsidR="00525752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19. 5. 2020 </w:t>
      </w:r>
    </w:p>
    <w:p w:rsidR="00525752" w:rsidRDefault="00B043AB" w:rsidP="00525752">
      <w:pPr>
        <w:spacing w:line="240" w:lineRule="auto"/>
        <w:rPr>
          <w:rFonts w:cstheme="minorHAnsi"/>
        </w:rPr>
      </w:pPr>
      <w:hyperlink r:id="rId4" w:history="1">
        <w:r w:rsidR="00525752">
          <w:rPr>
            <w:rStyle w:val="Hypertextovodkaz"/>
            <w:rFonts w:cstheme="minorHAnsi"/>
          </w:rPr>
          <w:t>strojari.sousvitavy@seznam.cz</w:t>
        </w:r>
      </w:hyperlink>
    </w:p>
    <w:p w:rsidR="00525752" w:rsidRDefault="00525752" w:rsidP="00525752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</w:p>
    <w:p w:rsidR="00525752" w:rsidRDefault="00525752" w:rsidP="00525752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Někteří z vás neposlali žádný úkol, ZAČNĚTE PROSÍM SPOLUPRACOVAT.</w:t>
      </w:r>
    </w:p>
    <w:p w:rsidR="00525752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25752" w:rsidRDefault="00B043AB" w:rsidP="00525752">
      <w:pPr>
        <w:spacing w:line="240" w:lineRule="auto"/>
        <w:rPr>
          <w:rStyle w:val="Hypertextovodkaz"/>
        </w:rPr>
      </w:pPr>
      <w:hyperlink r:id="rId5" w:history="1">
        <w:r w:rsidR="00525752">
          <w:rPr>
            <w:rStyle w:val="Hypertextovodkaz"/>
            <w:rFonts w:cstheme="minorHAnsi"/>
          </w:rPr>
          <w:t>strojari.sousvitavy@seznam.cz</w:t>
        </w:r>
      </w:hyperlink>
    </w:p>
    <w:p w:rsidR="00525752" w:rsidRDefault="00525752" w:rsidP="00525752">
      <w:pPr>
        <w:spacing w:line="240" w:lineRule="auto"/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ind w:left="1410" w:hanging="1410"/>
        <w:rPr>
          <w:rFonts w:cstheme="minorHAnsi"/>
        </w:rPr>
      </w:pPr>
      <w:r>
        <w:rPr>
          <w:rFonts w:cstheme="minorHAnsi"/>
        </w:rPr>
        <w:t xml:space="preserve"> </w:t>
      </w:r>
    </w:p>
    <w:p w:rsidR="00525752" w:rsidRDefault="00525752" w:rsidP="00525752">
      <w:pPr>
        <w:spacing w:line="240" w:lineRule="auto"/>
        <w:ind w:left="1410" w:hanging="1410"/>
        <w:rPr>
          <w:rFonts w:cstheme="minorHAnsi"/>
        </w:rPr>
      </w:pPr>
    </w:p>
    <w:p w:rsidR="00525752" w:rsidRDefault="00525752" w:rsidP="00525752">
      <w:pPr>
        <w:spacing w:line="240" w:lineRule="auto"/>
        <w:ind w:left="1410" w:hanging="1410"/>
        <w:rPr>
          <w:rFonts w:cstheme="minorHAnsi"/>
        </w:rPr>
      </w:pPr>
    </w:p>
    <w:p w:rsidR="0099760C" w:rsidRDefault="0099760C" w:rsidP="00525752">
      <w:pPr>
        <w:spacing w:line="240" w:lineRule="auto"/>
        <w:ind w:left="1410" w:hanging="1410"/>
        <w:rPr>
          <w:rFonts w:cstheme="minorHAnsi"/>
        </w:rPr>
      </w:pPr>
    </w:p>
    <w:p w:rsidR="0099760C" w:rsidRDefault="0099760C" w:rsidP="00525752">
      <w:pPr>
        <w:spacing w:line="240" w:lineRule="auto"/>
        <w:ind w:left="1410" w:hanging="1410"/>
        <w:rPr>
          <w:rFonts w:cstheme="minorHAnsi"/>
        </w:rPr>
      </w:pPr>
    </w:p>
    <w:p w:rsidR="00525752" w:rsidRPr="0048629F" w:rsidRDefault="00525752" w:rsidP="00525752">
      <w:pPr>
        <w:spacing w:line="240" w:lineRule="auto"/>
        <w:ind w:left="1410" w:hanging="1410"/>
        <w:rPr>
          <w:rFonts w:cstheme="minorHAnsi"/>
          <w:color w:val="FF0000"/>
        </w:rPr>
      </w:pPr>
      <w:r>
        <w:rPr>
          <w:rFonts w:cstheme="minorHAnsi"/>
          <w:b/>
          <w:bCs/>
        </w:rPr>
        <w:t xml:space="preserve">1. I (OK) – TED       </w:t>
      </w:r>
      <w:r>
        <w:rPr>
          <w:rFonts w:cstheme="minorHAnsi"/>
        </w:rPr>
        <w:t xml:space="preserve">učivo na týden od </w:t>
      </w:r>
      <w:r w:rsidR="0099760C">
        <w:rPr>
          <w:rFonts w:cstheme="minorHAnsi"/>
        </w:rPr>
        <w:t>18</w:t>
      </w:r>
      <w:r>
        <w:rPr>
          <w:rFonts w:cstheme="minorHAnsi"/>
        </w:rPr>
        <w:t xml:space="preserve">. května do </w:t>
      </w:r>
      <w:r w:rsidR="0099760C">
        <w:rPr>
          <w:rFonts w:cstheme="minorHAnsi"/>
        </w:rPr>
        <w:t>22</w:t>
      </w:r>
      <w:r>
        <w:rPr>
          <w:rFonts w:cstheme="minorHAnsi"/>
        </w:rPr>
        <w:t xml:space="preserve">. května 2020    </w:t>
      </w:r>
    </w:p>
    <w:p w:rsidR="00525752" w:rsidRPr="00270AB3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Téma:   </w:t>
      </w:r>
      <w:r w:rsidR="00270AB3" w:rsidRPr="00270AB3">
        <w:rPr>
          <w:rFonts w:cstheme="minorHAnsi"/>
          <w:b/>
          <w:bCs/>
        </w:rPr>
        <w:t>D</w:t>
      </w:r>
      <w:r w:rsidRPr="00270AB3">
        <w:rPr>
          <w:rFonts w:cstheme="minorHAnsi"/>
          <w:b/>
          <w:bCs/>
        </w:rPr>
        <w:t>rsnost povrchu</w:t>
      </w:r>
      <w:r w:rsidR="00270AB3" w:rsidRPr="00270AB3">
        <w:rPr>
          <w:rFonts w:cstheme="minorHAnsi"/>
          <w:b/>
          <w:bCs/>
        </w:rPr>
        <w:t xml:space="preserve">, </w:t>
      </w:r>
      <w:r w:rsidR="00270AB3">
        <w:rPr>
          <w:rFonts w:cstheme="minorHAnsi"/>
          <w:b/>
          <w:bCs/>
        </w:rPr>
        <w:t>tolerování rozměrů</w:t>
      </w:r>
    </w:p>
    <w:p w:rsidR="00525752" w:rsidRDefault="00525752" w:rsidP="00525752">
      <w:pPr>
        <w:spacing w:line="240" w:lineRule="auto"/>
        <w:ind w:left="1410" w:hanging="1410"/>
        <w:rPr>
          <w:rFonts w:cstheme="minorHAnsi"/>
        </w:rPr>
      </w:pPr>
      <w:r>
        <w:rPr>
          <w:rFonts w:cstheme="minorHAnsi"/>
        </w:rPr>
        <w:t xml:space="preserve">Zadejte  </w:t>
      </w:r>
      <w:r>
        <w:rPr>
          <w:rFonts w:cstheme="minorHAnsi"/>
          <w:b/>
          <w:bCs/>
        </w:rPr>
        <w:t xml:space="preserve">unicprum.cz     </w:t>
      </w:r>
      <w:r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>
        <w:rPr>
          <w:rFonts w:cstheme="minorHAnsi"/>
        </w:rPr>
        <w:t xml:space="preserve">otevře se stránka, zde </w:t>
      </w:r>
      <w:proofErr w:type="gramStart"/>
      <w:r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Technická dokumentace 1. ročník,  </w:t>
      </w:r>
      <w:r>
        <w:rPr>
          <w:rFonts w:cstheme="minorHAnsi"/>
        </w:rPr>
        <w:t xml:space="preserve">klikněte na název učebnice, dole na liště se objeví název souboru, kliknutím na něj ho otevřete, případně si můžete učebnici stáhnout      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pročíst str. </w:t>
      </w:r>
      <w:r w:rsidR="00270AB3">
        <w:rPr>
          <w:rFonts w:cstheme="minorHAnsi"/>
        </w:rPr>
        <w:t xml:space="preserve">46 – 49  kapitola 1.9.1  </w:t>
      </w:r>
      <w:r w:rsidR="00270AB3" w:rsidRPr="00270AB3">
        <w:rPr>
          <w:rFonts w:cstheme="minorHAnsi"/>
          <w:b/>
          <w:bCs/>
        </w:rPr>
        <w:t>předepisování drsnosti povrchu a umisťování značek na</w:t>
      </w:r>
      <w:r w:rsidR="00270AB3">
        <w:rPr>
          <w:rFonts w:cstheme="minorHAnsi"/>
        </w:rPr>
        <w:t xml:space="preserve"> </w:t>
      </w:r>
      <w:r w:rsidR="00270AB3" w:rsidRPr="00270AB3">
        <w:rPr>
          <w:rFonts w:cstheme="minorHAnsi"/>
          <w:b/>
          <w:bCs/>
        </w:rPr>
        <w:t xml:space="preserve">výkresech,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prohlédnout obrázky,   </w:t>
      </w:r>
    </w:p>
    <w:p w:rsidR="00525752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2)  </w:t>
      </w:r>
      <w:r w:rsidR="00270AB3">
        <w:rPr>
          <w:rFonts w:cstheme="minorHAnsi"/>
        </w:rPr>
        <w:t xml:space="preserve">zpracovat výpisek -  opsat body </w:t>
      </w:r>
      <w:r w:rsidR="0068502B">
        <w:rPr>
          <w:rFonts w:cstheme="minorHAnsi"/>
        </w:rPr>
        <w:t xml:space="preserve">1 až 8, za každým bodem nakreslit obrázek </w:t>
      </w:r>
      <w:r>
        <w:rPr>
          <w:rFonts w:cstheme="minorHAnsi"/>
          <w:b/>
          <w:bCs/>
        </w:rPr>
        <w:t xml:space="preserve">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</w:t>
      </w:r>
      <w:r w:rsidR="0068502B">
        <w:rPr>
          <w:rFonts w:cstheme="minorHAnsi"/>
        </w:rPr>
        <w:t xml:space="preserve">pročíst str. 35 – 38, kapitolu 1.7  </w:t>
      </w:r>
      <w:r w:rsidR="0068502B" w:rsidRPr="0068502B">
        <w:rPr>
          <w:rFonts w:cstheme="minorHAnsi"/>
          <w:b/>
          <w:bCs/>
        </w:rPr>
        <w:t>tolerování úhlů a roztečí</w:t>
      </w:r>
      <w:r w:rsidR="0068502B">
        <w:rPr>
          <w:rFonts w:cstheme="minorHAnsi"/>
          <w:b/>
          <w:bCs/>
        </w:rPr>
        <w:t xml:space="preserve">  </w:t>
      </w:r>
    </w:p>
    <w:p w:rsidR="0068502B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4) zpracovat výpisek ze strany </w:t>
      </w:r>
      <w:r w:rsidR="0068502B">
        <w:rPr>
          <w:rFonts w:cstheme="minorHAnsi"/>
        </w:rPr>
        <w:t>37 – 38</w:t>
      </w:r>
      <w:r>
        <w:rPr>
          <w:rFonts w:cstheme="minorHAnsi"/>
        </w:rPr>
        <w:t xml:space="preserve">, </w:t>
      </w:r>
      <w:r w:rsidR="0068502B">
        <w:rPr>
          <w:rFonts w:cstheme="minorHAnsi"/>
        </w:rPr>
        <w:t xml:space="preserve">začít výpiskem k obrázkům č. 61 a č. 62, obrázky nakreslit </w:t>
      </w:r>
    </w:p>
    <w:p w:rsidR="00525752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DOMÁCÍ  ÚKOL </w:t>
      </w:r>
    </w:p>
    <w:p w:rsidR="00EB25A3" w:rsidRDefault="0048629F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Zopakujte si kótování průměrů, poloměrů, sražených hran </w:t>
      </w:r>
      <w:r w:rsidR="00525752">
        <w:rPr>
          <w:rFonts w:cstheme="minorHAnsi"/>
        </w:rPr>
        <w:t xml:space="preserve"> 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EB25A3"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  <w:r w:rsidR="00EB25A3">
        <w:rPr>
          <w:rFonts w:cstheme="minorHAnsi"/>
        </w:rPr>
        <w:t xml:space="preserve"> </w:t>
      </w:r>
    </w:p>
    <w:p w:rsidR="00525752" w:rsidRDefault="00525752" w:rsidP="00525752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Někteří z vás neposlali žádný úkol, ZAČNĚTE PROSÍM </w:t>
      </w:r>
      <w:proofErr w:type="gramStart"/>
      <w:r>
        <w:rPr>
          <w:rFonts w:cstheme="minorHAnsi"/>
          <w:b/>
          <w:bCs/>
          <w:color w:val="FF0000"/>
        </w:rPr>
        <w:t>SPOLUPRACOVAT .</w:t>
      </w:r>
      <w:proofErr w:type="gramEnd"/>
    </w:p>
    <w:p w:rsidR="00525752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525752" w:rsidRDefault="00B043AB" w:rsidP="00525752">
      <w:pPr>
        <w:spacing w:line="240" w:lineRule="auto"/>
        <w:rPr>
          <w:rFonts w:cstheme="minorHAnsi"/>
        </w:rPr>
      </w:pPr>
      <w:hyperlink r:id="rId6" w:history="1">
        <w:r w:rsidR="00525752">
          <w:rPr>
            <w:rStyle w:val="Hypertextovodkaz"/>
            <w:rFonts w:cstheme="minorHAnsi"/>
          </w:rPr>
          <w:t>strojari.sousvitavy@seznam.cz</w:t>
        </w:r>
      </w:hyperlink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48629F" w:rsidRDefault="0048629F" w:rsidP="00525752">
      <w:pPr>
        <w:spacing w:line="240" w:lineRule="auto"/>
        <w:rPr>
          <w:rFonts w:cstheme="minorHAnsi"/>
        </w:rPr>
      </w:pPr>
    </w:p>
    <w:p w:rsidR="0048629F" w:rsidRDefault="0048629F" w:rsidP="00525752">
      <w:pPr>
        <w:spacing w:line="240" w:lineRule="auto"/>
        <w:rPr>
          <w:rFonts w:cstheme="minorHAnsi"/>
        </w:rPr>
      </w:pPr>
    </w:p>
    <w:p w:rsidR="0048629F" w:rsidRDefault="0048629F" w:rsidP="00525752">
      <w:pPr>
        <w:spacing w:line="240" w:lineRule="auto"/>
        <w:rPr>
          <w:rFonts w:cstheme="minorHAnsi"/>
        </w:rPr>
      </w:pPr>
    </w:p>
    <w:p w:rsidR="00EB25A3" w:rsidRDefault="00EB25A3" w:rsidP="00525752">
      <w:pPr>
        <w:spacing w:line="240" w:lineRule="auto"/>
        <w:rPr>
          <w:rFonts w:cstheme="minorHAnsi"/>
        </w:rPr>
      </w:pPr>
    </w:p>
    <w:p w:rsidR="00EB25A3" w:rsidRDefault="00EB25A3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52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8"/>
    <w:rsid w:val="00092EE9"/>
    <w:rsid w:val="0014721A"/>
    <w:rsid w:val="002175B4"/>
    <w:rsid w:val="00235B03"/>
    <w:rsid w:val="00251D9F"/>
    <w:rsid w:val="00270AB3"/>
    <w:rsid w:val="00306388"/>
    <w:rsid w:val="0048629F"/>
    <w:rsid w:val="0052355A"/>
    <w:rsid w:val="00525752"/>
    <w:rsid w:val="00533DCB"/>
    <w:rsid w:val="0068502B"/>
    <w:rsid w:val="00692698"/>
    <w:rsid w:val="007C75E7"/>
    <w:rsid w:val="0099760C"/>
    <w:rsid w:val="009A4B3A"/>
    <w:rsid w:val="009A7F10"/>
    <w:rsid w:val="009E4332"/>
    <w:rsid w:val="00B043AB"/>
    <w:rsid w:val="00D23339"/>
    <w:rsid w:val="00E5353B"/>
    <w:rsid w:val="00EB25A3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3C5E"/>
  <w15:chartTrackingRefBased/>
  <w15:docId w15:val="{E668FA13-45FF-42CF-85BA-4EBE4A28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75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5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jari.sousvitavy@seznam.cz" TargetMode="Externa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2020-05-15T12:41:00Z</dcterms:created>
  <dcterms:modified xsi:type="dcterms:W3CDTF">2020-05-15T12:41:00Z</dcterms:modified>
</cp:coreProperties>
</file>