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36" w:rsidRDefault="00FB7036" w:rsidP="00FB7036">
      <w:pPr>
        <w:pStyle w:val="mcnt-wm-msonormal"/>
      </w:pPr>
      <w:r>
        <w:t>Instalatér - odborný výcvik</w:t>
      </w:r>
    </w:p>
    <w:p w:rsidR="00FB7036" w:rsidRDefault="00FB7036" w:rsidP="00FB7036">
      <w:pPr>
        <w:pStyle w:val="mcnt-wm-msonormal"/>
      </w:pPr>
      <w:r>
        <w:t xml:space="preserve">Žáci všech ročníků oboru instalatér, se na stránkách </w:t>
      </w:r>
      <w:r>
        <w:rPr>
          <w:b/>
          <w:bCs/>
        </w:rPr>
        <w:t>Cechu instalatérů a topenářů</w:t>
      </w:r>
      <w:r>
        <w:t xml:space="preserve"> – </w:t>
      </w:r>
      <w:r>
        <w:rPr>
          <w:b/>
          <w:bCs/>
        </w:rPr>
        <w:t>cechtop.cz</w:t>
      </w:r>
      <w:r>
        <w:t xml:space="preserve"> v sekci </w:t>
      </w:r>
      <w:r>
        <w:rPr>
          <w:b/>
          <w:bCs/>
        </w:rPr>
        <w:t>vzdělání</w:t>
      </w:r>
      <w:r>
        <w:t>, budou procházet aktuální otázky k soutěži „</w:t>
      </w:r>
      <w:r>
        <w:rPr>
          <w:b/>
          <w:bCs/>
        </w:rPr>
        <w:t>Učeň instalatér 2020</w:t>
      </w:r>
      <w:r>
        <w:t xml:space="preserve">“, ze všech odvětví, tzn. </w:t>
      </w:r>
      <w:r>
        <w:rPr>
          <w:b/>
          <w:bCs/>
        </w:rPr>
        <w:t>BOZP</w:t>
      </w:r>
      <w:r>
        <w:t>,</w:t>
      </w:r>
      <w:r>
        <w:rPr>
          <w:b/>
          <w:bCs/>
        </w:rPr>
        <w:t>IVK</w:t>
      </w:r>
      <w:r>
        <w:t>,</w:t>
      </w:r>
      <w:r>
        <w:rPr>
          <w:b/>
          <w:bCs/>
        </w:rPr>
        <w:t>VYT</w:t>
      </w:r>
      <w:r>
        <w:t>.</w:t>
      </w:r>
    </w:p>
    <w:p w:rsidR="00FB7036" w:rsidRDefault="00FB7036" w:rsidP="00FB7036">
      <w:pPr>
        <w:pStyle w:val="mcnt-wm-msonormal"/>
      </w:pPr>
      <w:r>
        <w:t>Žáci 2.</w:t>
      </w:r>
      <w:r>
        <w:t xml:space="preserve"> </w:t>
      </w:r>
      <w:r>
        <w:t>a</w:t>
      </w:r>
      <w:r>
        <w:t xml:space="preserve"> </w:t>
      </w:r>
      <w:r>
        <w:t xml:space="preserve">3. ročníků mimo to zpracují odborné testy na </w:t>
      </w:r>
      <w:r>
        <w:rPr>
          <w:b/>
          <w:bCs/>
        </w:rPr>
        <w:t>E-</w:t>
      </w:r>
      <w:proofErr w:type="spellStart"/>
      <w:r>
        <w:rPr>
          <w:b/>
          <w:bCs/>
        </w:rPr>
        <w:t>learningu</w:t>
      </w:r>
      <w:proofErr w:type="spellEnd"/>
      <w:r>
        <w:t>.</w:t>
      </w:r>
      <w:bookmarkStart w:id="0" w:name="_GoBack"/>
      <w:bookmarkEnd w:id="0"/>
    </w:p>
    <w:p w:rsidR="00FB7036" w:rsidRDefault="00FB7036" w:rsidP="00FB7036">
      <w:pPr>
        <w:pStyle w:val="mcnt-wm-msonormal"/>
      </w:pPr>
      <w:r>
        <w:t>Přeji pevné zdraví všem a těším se na brzkou shledanou.</w:t>
      </w:r>
    </w:p>
    <w:p w:rsidR="00FB7036" w:rsidRDefault="00FB7036" w:rsidP="00FB7036">
      <w:pPr>
        <w:pStyle w:val="mcnt-wm-msonormal"/>
      </w:pPr>
      <w:r>
        <w:t xml:space="preserve">Váš OUV </w:t>
      </w:r>
      <w:proofErr w:type="spellStart"/>
      <w:r>
        <w:t>Vitouch</w:t>
      </w:r>
      <w:proofErr w:type="spellEnd"/>
      <w:r>
        <w:t xml:space="preserve"> Václav</w:t>
      </w:r>
    </w:p>
    <w:p w:rsidR="004708FF" w:rsidRDefault="004708FF"/>
    <w:sectPr w:rsidR="0047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36"/>
    <w:rsid w:val="004708FF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F6DB"/>
  <w15:chartTrackingRefBased/>
  <w15:docId w15:val="{E7228D6E-4CE4-4081-8024-296DF44A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-wm-msonormal">
    <w:name w:val="mcnt-wm-msonormal"/>
    <w:basedOn w:val="Normln"/>
    <w:rsid w:val="00FB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0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0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8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04891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2020-03-16T15:08:00Z</dcterms:created>
  <dcterms:modified xsi:type="dcterms:W3CDTF">2020-03-16T15:10:00Z</dcterms:modified>
</cp:coreProperties>
</file>