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CE" w:rsidRDefault="004C4523" w:rsidP="002347CE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Krychle má povrch  </w:t>
      </w:r>
      <w:r w:rsidRPr="00DE5D0E">
        <w:rPr>
          <w:rFonts w:cstheme="minorHAnsi"/>
          <w:i/>
        </w:rPr>
        <w:t>54 cm</w:t>
      </w:r>
      <w:r w:rsidRPr="00DE5D0E">
        <w:rPr>
          <w:rFonts w:cstheme="minorHAnsi"/>
          <w:i/>
          <w:vertAlign w:val="superscript"/>
        </w:rPr>
        <w:t>2</w:t>
      </w:r>
      <w:r>
        <w:rPr>
          <w:rFonts w:cstheme="minorHAnsi"/>
        </w:rPr>
        <w:t>. Vypočítej délku úhlopříčky.</w:t>
      </w:r>
    </w:p>
    <w:p w:rsidR="002347CE" w:rsidRDefault="002347CE" w:rsidP="002347CE">
      <w:pPr>
        <w:pStyle w:val="Odstavecseseznamem"/>
        <w:rPr>
          <w:rFonts w:cstheme="minorHAnsi"/>
        </w:rPr>
      </w:pPr>
    </w:p>
    <w:p w:rsidR="004C3C15" w:rsidRPr="002347CE" w:rsidRDefault="004C3C15" w:rsidP="002347CE">
      <w:pPr>
        <w:pStyle w:val="Odstavecseseznamem"/>
        <w:rPr>
          <w:rFonts w:cstheme="minorHAnsi"/>
        </w:rPr>
      </w:pPr>
    </w:p>
    <w:p w:rsidR="002347CE" w:rsidRPr="002347CE" w:rsidRDefault="002347CE" w:rsidP="002347CE">
      <w:pPr>
        <w:pStyle w:val="Odstavecseseznamem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  <w:i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759E9DA" wp14:editId="7F6D37AB">
            <wp:simplePos x="0" y="0"/>
            <wp:positionH relativeFrom="column">
              <wp:posOffset>4196080</wp:posOffset>
            </wp:positionH>
            <wp:positionV relativeFrom="paragraph">
              <wp:posOffset>15875</wp:posOffset>
            </wp:positionV>
            <wp:extent cx="1601470" cy="187769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7CE">
        <w:rPr>
          <w:rFonts w:cstheme="minorHAnsi"/>
        </w:rPr>
        <w:t>Kvádr</w:t>
      </w:r>
      <w:r>
        <w:rPr>
          <w:rFonts w:cstheme="minorHAnsi"/>
        </w:rPr>
        <w:t xml:space="preserve">  </w:t>
      </w:r>
      <w:r>
        <w:rPr>
          <w:rFonts w:cstheme="minorHAnsi"/>
          <w:i/>
        </w:rPr>
        <w:t xml:space="preserve">ABCDEFGH  </w:t>
      </w:r>
      <w:r>
        <w:rPr>
          <w:rFonts w:cstheme="minorHAnsi"/>
        </w:rPr>
        <w:t xml:space="preserve">má čtvercovou podstavu o obsahu  </w:t>
      </w:r>
      <w:r>
        <w:rPr>
          <w:rFonts w:cstheme="minorHAnsi"/>
          <w:i/>
        </w:rPr>
        <w:t>25 cm</w:t>
      </w:r>
      <w:r>
        <w:rPr>
          <w:rFonts w:cstheme="minorHAnsi"/>
          <w:i/>
          <w:vertAlign w:val="superscript"/>
        </w:rPr>
        <w:t>2</w:t>
      </w:r>
      <w:r>
        <w:rPr>
          <w:rFonts w:cstheme="minorHAnsi"/>
        </w:rPr>
        <w:t xml:space="preserve">. Obsah boční stěny je o  </w:t>
      </w:r>
      <w:r>
        <w:rPr>
          <w:rFonts w:cstheme="minorHAnsi"/>
          <w:i/>
        </w:rPr>
        <w:t>5 cm</w:t>
      </w:r>
      <w:r>
        <w:rPr>
          <w:rFonts w:cstheme="minorHAnsi"/>
          <w:i/>
          <w:vertAlign w:val="superscript"/>
        </w:rPr>
        <w:t>2</w:t>
      </w:r>
      <w:r>
        <w:rPr>
          <w:rFonts w:cstheme="minorHAnsi"/>
        </w:rPr>
        <w:t xml:space="preserve"> větší než obsah podstavy. Vypočítej objem kvádru. 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4C3C15" w:rsidRDefault="004C3C15" w:rsidP="004C4523">
      <w:pPr>
        <w:pStyle w:val="Odstavecseseznamem"/>
        <w:rPr>
          <w:rFonts w:cstheme="minorHAnsi"/>
          <w:i/>
        </w:rPr>
      </w:pPr>
    </w:p>
    <w:p w:rsidR="0052795C" w:rsidRDefault="0052795C" w:rsidP="004C4523">
      <w:pPr>
        <w:pStyle w:val="Odstavecseseznamem"/>
        <w:rPr>
          <w:rFonts w:cstheme="minorHAnsi"/>
          <w:i/>
        </w:rPr>
      </w:pPr>
    </w:p>
    <w:p w:rsidR="002347CE" w:rsidRDefault="002347CE" w:rsidP="004C4523">
      <w:pPr>
        <w:pStyle w:val="Odstavecseseznamem"/>
        <w:rPr>
          <w:rFonts w:cstheme="minorHAnsi"/>
          <w:i/>
        </w:rPr>
      </w:pPr>
    </w:p>
    <w:p w:rsidR="002347CE" w:rsidRDefault="002347CE" w:rsidP="004C4523">
      <w:pPr>
        <w:pStyle w:val="Odstavecseseznamem"/>
        <w:rPr>
          <w:rFonts w:cstheme="minorHAnsi"/>
          <w:i/>
        </w:rPr>
      </w:pPr>
    </w:p>
    <w:p w:rsidR="002347CE" w:rsidRDefault="002347CE" w:rsidP="004C4523">
      <w:pPr>
        <w:pStyle w:val="Odstavecseseznamem"/>
        <w:rPr>
          <w:rFonts w:cstheme="minorHAnsi"/>
          <w:i/>
        </w:rPr>
      </w:pPr>
    </w:p>
    <w:p w:rsidR="002347CE" w:rsidRDefault="002347CE" w:rsidP="004C4523">
      <w:pPr>
        <w:pStyle w:val="Odstavecseseznamem"/>
        <w:rPr>
          <w:rFonts w:cstheme="minorHAnsi"/>
          <w:i/>
        </w:rPr>
      </w:pPr>
    </w:p>
    <w:p w:rsidR="002347CE" w:rsidRDefault="002347CE" w:rsidP="004C4523">
      <w:pPr>
        <w:pStyle w:val="Odstavecseseznamem"/>
        <w:rPr>
          <w:rFonts w:cstheme="minorHAnsi"/>
          <w:i/>
        </w:rPr>
      </w:pPr>
    </w:p>
    <w:p w:rsidR="004C4523" w:rsidRDefault="004C4523" w:rsidP="004C452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323D6E">
        <w:rPr>
          <w:rFonts w:cstheme="minorHAnsi"/>
        </w:rPr>
        <w:t xml:space="preserve">Pravidelný kolmý čtyřboký hranol s podstavnou hranou  </w:t>
      </w:r>
      <w:smartTag w:uri="urn:schemas-microsoft-com:office:smarttags" w:element="metricconverter">
        <w:smartTagPr>
          <w:attr w:name="ProductID" w:val="5 cm"/>
        </w:smartTagPr>
        <w:r w:rsidRPr="00DE5D0E">
          <w:rPr>
            <w:rFonts w:cstheme="minorHAnsi"/>
            <w:i/>
          </w:rPr>
          <w:t>5 cm</w:t>
        </w:r>
      </w:smartTag>
      <w:r w:rsidRPr="00323D6E">
        <w:rPr>
          <w:rFonts w:cstheme="minorHAnsi"/>
        </w:rPr>
        <w:t xml:space="preserve">  má objem  </w:t>
      </w:r>
      <w:r w:rsidRPr="00DE5D0E">
        <w:rPr>
          <w:rFonts w:cstheme="minorHAnsi"/>
          <w:i/>
        </w:rPr>
        <w:t>0,3 dm</w:t>
      </w:r>
      <w:r w:rsidRPr="00DE5D0E">
        <w:rPr>
          <w:rFonts w:cstheme="minorHAnsi"/>
          <w:i/>
          <w:vertAlign w:val="superscript"/>
        </w:rPr>
        <w:t>3</w:t>
      </w:r>
      <w:r w:rsidRPr="00323D6E">
        <w:rPr>
          <w:rFonts w:cstheme="minorHAnsi"/>
        </w:rPr>
        <w:t>. Vypočítej výšku tohoto hranolu.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4C3C15" w:rsidRDefault="004C3C15" w:rsidP="004C4523">
      <w:pPr>
        <w:pStyle w:val="Odstavecseseznamem"/>
        <w:rPr>
          <w:rFonts w:cstheme="minorHAnsi"/>
          <w:i/>
        </w:rPr>
      </w:pPr>
    </w:p>
    <w:p w:rsidR="0052795C" w:rsidRPr="00D04BCC" w:rsidRDefault="0052795C" w:rsidP="004C4523">
      <w:pPr>
        <w:pStyle w:val="Odstavecseseznamem"/>
        <w:rPr>
          <w:rFonts w:cstheme="minorHAnsi"/>
          <w:i/>
        </w:rPr>
      </w:pPr>
    </w:p>
    <w:p w:rsidR="004C4523" w:rsidRDefault="004C4523" w:rsidP="004C452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Pravidelný </w:t>
      </w:r>
      <w:r w:rsidR="009139EB">
        <w:rPr>
          <w:rFonts w:cstheme="minorHAnsi"/>
        </w:rPr>
        <w:t xml:space="preserve">kolmý </w:t>
      </w:r>
      <w:r>
        <w:rPr>
          <w:rFonts w:cstheme="minorHAnsi"/>
        </w:rPr>
        <w:t xml:space="preserve">čtyřboký hranol má povrch  </w:t>
      </w:r>
      <w:r w:rsidRPr="00BE5779">
        <w:rPr>
          <w:rFonts w:cstheme="minorHAnsi"/>
          <w:i/>
        </w:rPr>
        <w:t>102 cm</w:t>
      </w:r>
      <w:r w:rsidRPr="00BE5779">
        <w:rPr>
          <w:rFonts w:cstheme="minorHAnsi"/>
          <w:i/>
          <w:vertAlign w:val="superscript"/>
        </w:rPr>
        <w:t>2</w:t>
      </w:r>
      <w:r>
        <w:rPr>
          <w:rFonts w:cstheme="minorHAnsi"/>
        </w:rPr>
        <w:t xml:space="preserve"> a obsah pláště  </w:t>
      </w:r>
      <w:r w:rsidRPr="00BE5779">
        <w:rPr>
          <w:rFonts w:cstheme="minorHAnsi"/>
          <w:i/>
        </w:rPr>
        <w:t>84 cm</w:t>
      </w:r>
      <w:r w:rsidRPr="00BE5779">
        <w:rPr>
          <w:rFonts w:cstheme="minorHAnsi"/>
          <w:i/>
          <w:vertAlign w:val="superscript"/>
        </w:rPr>
        <w:t>2</w:t>
      </w:r>
      <w:r>
        <w:rPr>
          <w:rFonts w:cstheme="minorHAnsi"/>
        </w:rPr>
        <w:t>. Vypočítej výšku hranolu, výsledek uveď v milimetrech.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4C3C15" w:rsidRDefault="004C3C15" w:rsidP="004C4523">
      <w:pPr>
        <w:pStyle w:val="Odstavecseseznamem"/>
        <w:rPr>
          <w:rFonts w:cstheme="minorHAnsi"/>
          <w:i/>
        </w:rPr>
      </w:pPr>
    </w:p>
    <w:p w:rsidR="0052795C" w:rsidRPr="00D04BCC" w:rsidRDefault="0052795C" w:rsidP="004C4523">
      <w:pPr>
        <w:pStyle w:val="Odstavecseseznamem"/>
        <w:rPr>
          <w:rFonts w:cstheme="minorHAnsi"/>
          <w:i/>
        </w:rPr>
      </w:pPr>
    </w:p>
    <w:p w:rsidR="00DE6185" w:rsidRDefault="00DE6185" w:rsidP="00DE618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852C5">
        <w:rPr>
          <w:rFonts w:cstheme="minorHAnsi"/>
        </w:rPr>
        <w:t xml:space="preserve">Nádoba tvaru válce má poloměr dna </w:t>
      </w:r>
      <w:smartTag w:uri="urn:schemas-microsoft-com:office:smarttags" w:element="metricconverter">
        <w:smartTagPr>
          <w:attr w:name="ProductID" w:val="9 cm"/>
        </w:smartTagPr>
        <w:r w:rsidRPr="00DE5D0E">
          <w:rPr>
            <w:rFonts w:cstheme="minorHAnsi"/>
            <w:i/>
          </w:rPr>
          <w:t>9 cm</w:t>
        </w:r>
      </w:smartTag>
      <w:r w:rsidRPr="005852C5">
        <w:rPr>
          <w:rFonts w:cstheme="minorHAnsi"/>
        </w:rPr>
        <w:t xml:space="preserve">, výšku </w:t>
      </w:r>
      <w:smartTag w:uri="urn:schemas-microsoft-com:office:smarttags" w:element="metricconverter">
        <w:smartTagPr>
          <w:attr w:name="ProductID" w:val="30 cm"/>
        </w:smartTagPr>
        <w:r w:rsidRPr="00DE5D0E">
          <w:rPr>
            <w:rFonts w:cstheme="minorHAnsi"/>
            <w:i/>
          </w:rPr>
          <w:t>30 cm</w:t>
        </w:r>
      </w:smartTag>
      <w:r w:rsidRPr="005852C5">
        <w:rPr>
          <w:rFonts w:cstheme="minorHAnsi"/>
        </w:rPr>
        <w:t xml:space="preserve">. Kolik litrů vody nalijeme do válce, má-li být naplněn do </w:t>
      </w:r>
      <w:r w:rsidRPr="00DE5D0E">
        <w:rPr>
          <w:rFonts w:cstheme="minorHAnsi"/>
          <w:i/>
        </w:rPr>
        <w:t>3/4</w:t>
      </w:r>
      <w:r w:rsidRPr="005852C5">
        <w:rPr>
          <w:rFonts w:cstheme="minorHAnsi"/>
        </w:rPr>
        <w:t xml:space="preserve"> objemu?</w:t>
      </w:r>
    </w:p>
    <w:p w:rsidR="00D04BCC" w:rsidRDefault="00D04BCC" w:rsidP="00C558AC">
      <w:pPr>
        <w:pStyle w:val="Odstavecseseznamem"/>
        <w:rPr>
          <w:rFonts w:cstheme="minorHAnsi"/>
          <w:i/>
        </w:rPr>
      </w:pPr>
    </w:p>
    <w:p w:rsidR="004C3C15" w:rsidRDefault="004C3C15" w:rsidP="00C558AC">
      <w:pPr>
        <w:pStyle w:val="Odstavecseseznamem"/>
        <w:rPr>
          <w:rFonts w:cstheme="minorHAnsi"/>
          <w:i/>
        </w:rPr>
      </w:pPr>
    </w:p>
    <w:p w:rsidR="0052795C" w:rsidRPr="00D04BCC" w:rsidRDefault="0052795C" w:rsidP="00C558AC">
      <w:pPr>
        <w:pStyle w:val="Odstavecseseznamem"/>
        <w:rPr>
          <w:rFonts w:cstheme="minorHAnsi"/>
          <w:i/>
        </w:rPr>
      </w:pPr>
    </w:p>
    <w:p w:rsidR="00C558AC" w:rsidRDefault="00C558AC" w:rsidP="00C558A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1DD7">
        <w:rPr>
          <w:rFonts w:cstheme="minorHAnsi"/>
        </w:rPr>
        <w:t xml:space="preserve">V nádrži tvaru válce s vnitřním průměrem  </w:t>
      </w:r>
      <w:smartTag w:uri="urn:schemas-microsoft-com:office:smarttags" w:element="metricconverter">
        <w:smartTagPr>
          <w:attr w:name="ProductID" w:val="6 m"/>
        </w:smartTagPr>
        <w:r w:rsidRPr="00BE5779">
          <w:rPr>
            <w:rFonts w:cstheme="minorHAnsi"/>
            <w:i/>
          </w:rPr>
          <w:t>6 m</w:t>
        </w:r>
      </w:smartTag>
      <w:r w:rsidRPr="00981DD7">
        <w:rPr>
          <w:rFonts w:cstheme="minorHAnsi"/>
        </w:rPr>
        <w:t xml:space="preserve">  je  </w:t>
      </w:r>
      <w:r w:rsidRPr="00BE5779">
        <w:rPr>
          <w:rFonts w:cstheme="minorHAnsi"/>
          <w:i/>
        </w:rPr>
        <w:t>942 hl</w:t>
      </w:r>
      <w:r w:rsidRPr="00981DD7">
        <w:rPr>
          <w:rFonts w:cstheme="minorHAnsi"/>
        </w:rPr>
        <w:t xml:space="preserve">  vody. Voda sahá do ⅔ hloubky nádrže. Vypočítej hloubku nádrže.</w:t>
      </w:r>
    </w:p>
    <w:p w:rsidR="00D04BCC" w:rsidRDefault="00D04BCC" w:rsidP="00C558AC">
      <w:pPr>
        <w:pStyle w:val="Odstavecseseznamem"/>
        <w:rPr>
          <w:rFonts w:cstheme="minorHAnsi"/>
          <w:i/>
        </w:rPr>
      </w:pPr>
    </w:p>
    <w:p w:rsidR="004C3C15" w:rsidRDefault="004C3C15" w:rsidP="00C558AC">
      <w:pPr>
        <w:pStyle w:val="Odstavecseseznamem"/>
        <w:rPr>
          <w:rFonts w:cstheme="minorHAnsi"/>
          <w:i/>
        </w:rPr>
      </w:pPr>
    </w:p>
    <w:p w:rsidR="0052795C" w:rsidRPr="00D04BCC" w:rsidRDefault="0052795C" w:rsidP="00C558AC">
      <w:pPr>
        <w:pStyle w:val="Odstavecseseznamem"/>
        <w:rPr>
          <w:rFonts w:cstheme="minorHAnsi"/>
          <w:i/>
        </w:rPr>
      </w:pPr>
    </w:p>
    <w:p w:rsidR="00C558AC" w:rsidRPr="00981DD7" w:rsidRDefault="00C558AC" w:rsidP="00C558A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1DD7">
        <w:rPr>
          <w:rFonts w:cstheme="minorHAnsi"/>
        </w:rPr>
        <w:t xml:space="preserve">Nádoba tvaru válce obsahuje  </w:t>
      </w:r>
      <w:smartTag w:uri="urn:schemas-microsoft-com:office:smarttags" w:element="metricconverter">
        <w:smartTagPr>
          <w:attr w:name="ProductID" w:val="62,8 litru"/>
        </w:smartTagPr>
        <w:r w:rsidRPr="001B1278">
          <w:rPr>
            <w:rFonts w:cstheme="minorHAnsi"/>
            <w:i/>
          </w:rPr>
          <w:t>62,8 litru</w:t>
        </w:r>
      </w:smartTag>
      <w:r w:rsidRPr="00981DD7">
        <w:rPr>
          <w:rFonts w:cstheme="minorHAnsi"/>
        </w:rPr>
        <w:t xml:space="preserve">  vody a je zcela naplněna. Výška nádoby je  </w:t>
      </w:r>
      <w:smartTag w:uri="urn:schemas-microsoft-com:office:smarttags" w:element="metricconverter">
        <w:smartTagPr>
          <w:attr w:name="ProductID" w:val="0,5 m"/>
        </w:smartTagPr>
        <w:r w:rsidRPr="001B1278">
          <w:rPr>
            <w:rFonts w:cstheme="minorHAnsi"/>
            <w:i/>
          </w:rPr>
          <w:t>0,5 m</w:t>
        </w:r>
      </w:smartTag>
      <w:r w:rsidRPr="00981DD7">
        <w:rPr>
          <w:rFonts w:cstheme="minorHAnsi"/>
        </w:rPr>
        <w:t>. Vypočítej průměr dna.</w:t>
      </w:r>
    </w:p>
    <w:p w:rsidR="00D04BCC" w:rsidRDefault="00D04BCC" w:rsidP="004C4523">
      <w:pPr>
        <w:pStyle w:val="Odstavecseseznamem"/>
        <w:rPr>
          <w:rFonts w:cstheme="minorHAnsi"/>
          <w:i/>
        </w:rPr>
      </w:pPr>
    </w:p>
    <w:p w:rsidR="0052795C" w:rsidRPr="00D04BCC" w:rsidRDefault="0052795C" w:rsidP="004C4523">
      <w:pPr>
        <w:pStyle w:val="Odstavecseseznamem"/>
        <w:rPr>
          <w:rFonts w:cstheme="minorHAnsi"/>
          <w:i/>
        </w:rPr>
      </w:pPr>
    </w:p>
    <w:p w:rsidR="0052795C" w:rsidRDefault="0052795C" w:rsidP="004C4523">
      <w:pPr>
        <w:pStyle w:val="Odstavecseseznamem"/>
        <w:rPr>
          <w:rFonts w:cstheme="minorHAnsi"/>
        </w:rPr>
      </w:pPr>
    </w:p>
    <w:p w:rsidR="004C4523" w:rsidRDefault="004C4523" w:rsidP="004C452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36B84">
        <w:rPr>
          <w:rFonts w:cstheme="minorHAnsi"/>
        </w:rPr>
        <w:t xml:space="preserve">Ze dřeva tvaru pravidelného čtyřbokého hranolu vznikne opracováním válec o maximálním objemu. Výška hranolu je </w:t>
      </w:r>
      <w:smartTag w:uri="urn:schemas-microsoft-com:office:smarttags" w:element="metricconverter">
        <w:smartTagPr>
          <w:attr w:name="ProductID" w:val="25 cm"/>
        </w:smartTagPr>
        <w:r w:rsidRPr="00DE5D0E">
          <w:rPr>
            <w:rFonts w:cstheme="minorHAnsi"/>
            <w:i/>
          </w:rPr>
          <w:t>25 cm</w:t>
        </w:r>
      </w:smartTag>
      <w:r w:rsidRPr="00736B84">
        <w:rPr>
          <w:rFonts w:cstheme="minorHAnsi"/>
        </w:rPr>
        <w:t xml:space="preserve">, hrana podstavy je </w:t>
      </w:r>
      <w:smartTag w:uri="urn:schemas-microsoft-com:office:smarttags" w:element="metricconverter">
        <w:smartTagPr>
          <w:attr w:name="ProductID" w:val="4 cm"/>
        </w:smartTagPr>
        <w:r w:rsidRPr="00DE5D0E">
          <w:rPr>
            <w:rFonts w:cstheme="minorHAnsi"/>
            <w:i/>
          </w:rPr>
          <w:t>4 cm</w:t>
        </w:r>
      </w:smartTag>
      <w:r w:rsidRPr="00736B84">
        <w:rPr>
          <w:rFonts w:cstheme="minorHAnsi"/>
        </w:rPr>
        <w:t>. Kolik % materiálu tvoří odpad?</w:t>
      </w:r>
    </w:p>
    <w:p w:rsidR="0052795C" w:rsidRDefault="0052795C" w:rsidP="004C4523">
      <w:pPr>
        <w:pStyle w:val="Odstavecseseznamem"/>
        <w:rPr>
          <w:rFonts w:cstheme="minorHAnsi"/>
          <w:i/>
        </w:rPr>
      </w:pPr>
      <w:bookmarkStart w:id="0" w:name="_GoBack"/>
      <w:bookmarkEnd w:id="0"/>
    </w:p>
    <w:p w:rsidR="0052795C" w:rsidRPr="00D04BCC" w:rsidRDefault="0052795C" w:rsidP="004C4523">
      <w:pPr>
        <w:pStyle w:val="Odstavecseseznamem"/>
        <w:rPr>
          <w:rFonts w:cstheme="minorHAnsi"/>
          <w:i/>
        </w:rPr>
      </w:pPr>
    </w:p>
    <w:sectPr w:rsidR="0052795C" w:rsidRPr="00D0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98"/>
    <w:multiLevelType w:val="hybridMultilevel"/>
    <w:tmpl w:val="850A6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653"/>
    <w:multiLevelType w:val="hybridMultilevel"/>
    <w:tmpl w:val="2452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6EC6"/>
    <w:multiLevelType w:val="hybridMultilevel"/>
    <w:tmpl w:val="04FC8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5E9"/>
    <w:multiLevelType w:val="hybridMultilevel"/>
    <w:tmpl w:val="07B28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1B73"/>
    <w:multiLevelType w:val="hybridMultilevel"/>
    <w:tmpl w:val="F8D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5C52"/>
    <w:multiLevelType w:val="hybridMultilevel"/>
    <w:tmpl w:val="326E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FAF"/>
    <w:multiLevelType w:val="hybridMultilevel"/>
    <w:tmpl w:val="9AA89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4C86"/>
    <w:multiLevelType w:val="hybridMultilevel"/>
    <w:tmpl w:val="48381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FAA"/>
    <w:multiLevelType w:val="hybridMultilevel"/>
    <w:tmpl w:val="A8B48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318A"/>
    <w:multiLevelType w:val="hybridMultilevel"/>
    <w:tmpl w:val="D5C6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48D0"/>
    <w:multiLevelType w:val="hybridMultilevel"/>
    <w:tmpl w:val="6B1EE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819C6"/>
    <w:multiLevelType w:val="hybridMultilevel"/>
    <w:tmpl w:val="28D2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275D8"/>
    <w:multiLevelType w:val="hybridMultilevel"/>
    <w:tmpl w:val="59EC0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1CDF"/>
    <w:multiLevelType w:val="hybridMultilevel"/>
    <w:tmpl w:val="850A6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B51C3"/>
    <w:multiLevelType w:val="hybridMultilevel"/>
    <w:tmpl w:val="A9722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62C1"/>
    <w:multiLevelType w:val="hybridMultilevel"/>
    <w:tmpl w:val="2870D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6DE1"/>
    <w:multiLevelType w:val="hybridMultilevel"/>
    <w:tmpl w:val="AFECA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C6DC3"/>
    <w:multiLevelType w:val="hybridMultilevel"/>
    <w:tmpl w:val="5B9C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7D6A"/>
    <w:multiLevelType w:val="hybridMultilevel"/>
    <w:tmpl w:val="C6DA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C4A8E"/>
    <w:multiLevelType w:val="hybridMultilevel"/>
    <w:tmpl w:val="94CE4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0675D"/>
    <w:multiLevelType w:val="hybridMultilevel"/>
    <w:tmpl w:val="A060F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0371D"/>
    <w:multiLevelType w:val="hybridMultilevel"/>
    <w:tmpl w:val="EBCA3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42B"/>
    <w:multiLevelType w:val="hybridMultilevel"/>
    <w:tmpl w:val="F3BAC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552AA"/>
    <w:multiLevelType w:val="hybridMultilevel"/>
    <w:tmpl w:val="6902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18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15"/>
  </w:num>
  <w:num w:numId="16">
    <w:abstractNumId w:val="22"/>
  </w:num>
  <w:num w:numId="17">
    <w:abstractNumId w:val="6"/>
  </w:num>
  <w:num w:numId="18">
    <w:abstractNumId w:val="2"/>
  </w:num>
  <w:num w:numId="19">
    <w:abstractNumId w:val="19"/>
  </w:num>
  <w:num w:numId="20">
    <w:abstractNumId w:val="8"/>
  </w:num>
  <w:num w:numId="21">
    <w:abstractNumId w:val="4"/>
  </w:num>
  <w:num w:numId="22">
    <w:abstractNumId w:val="3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85"/>
    <w:rsid w:val="002347CE"/>
    <w:rsid w:val="00395523"/>
    <w:rsid w:val="004A2508"/>
    <w:rsid w:val="004C3C15"/>
    <w:rsid w:val="004C4523"/>
    <w:rsid w:val="0052795C"/>
    <w:rsid w:val="00580089"/>
    <w:rsid w:val="006E2183"/>
    <w:rsid w:val="009139EB"/>
    <w:rsid w:val="00985174"/>
    <w:rsid w:val="009D67AC"/>
    <w:rsid w:val="00C558AC"/>
    <w:rsid w:val="00D04BCC"/>
    <w:rsid w:val="00DE6185"/>
    <w:rsid w:val="00E93063"/>
    <w:rsid w:val="00F1349C"/>
    <w:rsid w:val="00F7448D"/>
    <w:rsid w:val="00F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C33A8"/>
  <w15:docId w15:val="{B890D935-0DA6-4D1A-AEF5-1FF3952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i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18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D04B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BCC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4</cp:revision>
  <cp:lastPrinted>2018-06-28T05:45:00Z</cp:lastPrinted>
  <dcterms:created xsi:type="dcterms:W3CDTF">2020-03-12T16:35:00Z</dcterms:created>
  <dcterms:modified xsi:type="dcterms:W3CDTF">2020-03-12T16:39:00Z</dcterms:modified>
</cp:coreProperties>
</file>